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E67B9" w14:paraId="506C744F" w14:textId="77777777" w:rsidTr="005E67B9">
        <w:tc>
          <w:tcPr>
            <w:tcW w:w="3396" w:type="dxa"/>
          </w:tcPr>
          <w:p w14:paraId="61B6C009" w14:textId="77777777" w:rsidR="005E67B9" w:rsidRPr="005E67B9" w:rsidRDefault="005E67B9" w:rsidP="005E67B9">
            <w:pPr>
              <w:rPr>
                <w:rFonts w:ascii="Times New Roman" w:hAnsi="Times New Roman" w:cs="Times New Roman"/>
                <w:szCs w:val="24"/>
              </w:rPr>
            </w:pPr>
            <w:bookmarkStart w:id="0" w:name="_GoBack"/>
            <w:bookmarkEnd w:id="0"/>
            <w:r w:rsidRPr="005E67B9">
              <w:rPr>
                <w:rFonts w:ascii="Times New Roman" w:hAnsi="Times New Roman" w:cs="Times New Roman"/>
                <w:szCs w:val="24"/>
              </w:rPr>
              <w:t>PATVIRTINTA</w:t>
            </w:r>
          </w:p>
          <w:p w14:paraId="3AF20252" w14:textId="77777777" w:rsidR="005E67B9" w:rsidRPr="005E67B9" w:rsidRDefault="005E67B9" w:rsidP="005E67B9">
            <w:pPr>
              <w:rPr>
                <w:rFonts w:ascii="Times New Roman" w:hAnsi="Times New Roman" w:cs="Times New Roman"/>
                <w:szCs w:val="24"/>
              </w:rPr>
            </w:pPr>
            <w:r w:rsidRPr="005E67B9">
              <w:rPr>
                <w:rFonts w:ascii="Times New Roman" w:hAnsi="Times New Roman" w:cs="Times New Roman"/>
                <w:szCs w:val="24"/>
              </w:rPr>
              <w:t xml:space="preserve">Šiaulių miesto savivaldybės </w:t>
            </w:r>
          </w:p>
          <w:p w14:paraId="714FD096" w14:textId="77777777" w:rsidR="005E67B9" w:rsidRPr="005E67B9" w:rsidRDefault="005E67B9" w:rsidP="005E67B9">
            <w:pPr>
              <w:rPr>
                <w:rFonts w:ascii="Times New Roman" w:hAnsi="Times New Roman" w:cs="Times New Roman"/>
                <w:szCs w:val="24"/>
              </w:rPr>
            </w:pPr>
            <w:r w:rsidRPr="005E67B9">
              <w:rPr>
                <w:rFonts w:ascii="Times New Roman" w:hAnsi="Times New Roman" w:cs="Times New Roman"/>
                <w:szCs w:val="24"/>
              </w:rPr>
              <w:t>Globos namų direktoriaus</w:t>
            </w:r>
          </w:p>
          <w:p w14:paraId="1E0211AA" w14:textId="77777777" w:rsidR="005E67B9" w:rsidRDefault="005512F7" w:rsidP="005E67B9">
            <w:pPr>
              <w:rPr>
                <w:rFonts w:ascii="Times New Roman" w:hAnsi="Times New Roman" w:cs="Times New Roman"/>
                <w:sz w:val="24"/>
                <w:szCs w:val="24"/>
              </w:rPr>
            </w:pPr>
            <w:r>
              <w:rPr>
                <w:rFonts w:ascii="Times New Roman" w:hAnsi="Times New Roman" w:cs="Times New Roman"/>
                <w:szCs w:val="24"/>
              </w:rPr>
              <w:t>2017</w:t>
            </w:r>
            <w:r w:rsidR="00F55DAE">
              <w:rPr>
                <w:rFonts w:ascii="Times New Roman" w:hAnsi="Times New Roman" w:cs="Times New Roman"/>
                <w:szCs w:val="24"/>
              </w:rPr>
              <w:t xml:space="preserve"> </w:t>
            </w:r>
            <w:r w:rsidR="00013ED5">
              <w:rPr>
                <w:rFonts w:ascii="Times New Roman" w:hAnsi="Times New Roman" w:cs="Times New Roman"/>
                <w:szCs w:val="24"/>
              </w:rPr>
              <w:t>02</w:t>
            </w:r>
            <w:r w:rsidR="007D472D">
              <w:rPr>
                <w:rFonts w:ascii="Times New Roman" w:hAnsi="Times New Roman" w:cs="Times New Roman"/>
                <w:szCs w:val="24"/>
              </w:rPr>
              <w:t xml:space="preserve"> </w:t>
            </w:r>
            <w:r w:rsidR="00013ED5">
              <w:rPr>
                <w:rFonts w:ascii="Times New Roman" w:hAnsi="Times New Roman" w:cs="Times New Roman"/>
                <w:szCs w:val="24"/>
              </w:rPr>
              <w:t>01</w:t>
            </w:r>
            <w:r w:rsidR="005E67B9" w:rsidRPr="005E67B9">
              <w:rPr>
                <w:rFonts w:ascii="Times New Roman" w:hAnsi="Times New Roman" w:cs="Times New Roman"/>
                <w:szCs w:val="24"/>
              </w:rPr>
              <w:t xml:space="preserve"> įsakymu Nr. </w:t>
            </w:r>
            <w:r>
              <w:rPr>
                <w:rFonts w:ascii="Times New Roman" w:hAnsi="Times New Roman" w:cs="Times New Roman"/>
                <w:szCs w:val="24"/>
              </w:rPr>
              <w:t>1</w:t>
            </w:r>
            <w:r w:rsidR="00013ED5">
              <w:rPr>
                <w:rFonts w:ascii="Times New Roman" w:hAnsi="Times New Roman" w:cs="Times New Roman"/>
                <w:szCs w:val="24"/>
              </w:rPr>
              <w:t>2</w:t>
            </w:r>
            <w:r w:rsidR="005E67B9" w:rsidRPr="005E67B9">
              <w:rPr>
                <w:rFonts w:ascii="Times New Roman" w:hAnsi="Times New Roman" w:cs="Times New Roman"/>
                <w:szCs w:val="24"/>
              </w:rPr>
              <w:t>-TOV</w:t>
            </w:r>
          </w:p>
        </w:tc>
      </w:tr>
    </w:tbl>
    <w:p w14:paraId="6BB6D476" w14:textId="77777777" w:rsidR="005E67B9" w:rsidRDefault="005E67B9" w:rsidP="005E67B9">
      <w:pP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098"/>
        <w:gridCol w:w="4530"/>
      </w:tblGrid>
      <w:tr w:rsidR="005E67B9" w14:paraId="14661E10" w14:textId="77777777" w:rsidTr="00D664E1">
        <w:tc>
          <w:tcPr>
            <w:tcW w:w="5098" w:type="dxa"/>
            <w:vAlign w:val="center"/>
          </w:tcPr>
          <w:p w14:paraId="6001A3EF" w14:textId="77777777" w:rsidR="00D664E1" w:rsidRPr="00D664E1" w:rsidRDefault="005E67B9" w:rsidP="00D664E1">
            <w:pPr>
              <w:rPr>
                <w:rFonts w:ascii="Times New Roman" w:hAnsi="Times New Roman" w:cs="Times New Roman"/>
                <w:sz w:val="28"/>
                <w:szCs w:val="24"/>
              </w:rPr>
            </w:pPr>
            <w:r w:rsidRPr="00D664E1">
              <w:rPr>
                <w:rFonts w:ascii="Times New Roman" w:hAnsi="Times New Roman" w:cs="Times New Roman"/>
                <w:sz w:val="28"/>
                <w:szCs w:val="24"/>
              </w:rPr>
              <w:t>Šiaulių miesto savivaldybės</w:t>
            </w:r>
            <w:r w:rsidR="00D664E1" w:rsidRPr="00D664E1">
              <w:rPr>
                <w:rFonts w:ascii="Times New Roman" w:hAnsi="Times New Roman" w:cs="Times New Roman"/>
                <w:sz w:val="28"/>
                <w:szCs w:val="24"/>
              </w:rPr>
              <w:t xml:space="preserve"> Globos </w:t>
            </w:r>
            <w:r w:rsidRPr="00D664E1">
              <w:rPr>
                <w:rFonts w:ascii="Times New Roman" w:hAnsi="Times New Roman" w:cs="Times New Roman"/>
                <w:sz w:val="28"/>
                <w:szCs w:val="24"/>
              </w:rPr>
              <w:t>nam</w:t>
            </w:r>
            <w:r w:rsidR="00D664E1" w:rsidRPr="00D664E1">
              <w:rPr>
                <w:rFonts w:ascii="Times New Roman" w:hAnsi="Times New Roman" w:cs="Times New Roman"/>
                <w:sz w:val="28"/>
                <w:szCs w:val="24"/>
              </w:rPr>
              <w:t xml:space="preserve">ų </w:t>
            </w:r>
          </w:p>
          <w:p w14:paraId="39FAE569" w14:textId="77777777" w:rsidR="005E67B9" w:rsidRPr="00D664E1" w:rsidRDefault="00D664E1" w:rsidP="00D664E1">
            <w:pPr>
              <w:rPr>
                <w:rFonts w:ascii="Times New Roman" w:hAnsi="Times New Roman" w:cs="Times New Roman"/>
                <w:b/>
                <w:sz w:val="28"/>
                <w:szCs w:val="24"/>
              </w:rPr>
            </w:pPr>
            <w:r w:rsidRPr="00D664E1">
              <w:rPr>
                <w:rFonts w:ascii="Times New Roman" w:hAnsi="Times New Roman" w:cs="Times New Roman"/>
                <w:b/>
                <w:sz w:val="28"/>
                <w:szCs w:val="24"/>
              </w:rPr>
              <w:t xml:space="preserve">Administratoriaus </w:t>
            </w:r>
            <w:r w:rsidR="00B00EAF">
              <w:rPr>
                <w:rFonts w:ascii="Times New Roman" w:hAnsi="Times New Roman" w:cs="Times New Roman"/>
                <w:b/>
                <w:sz w:val="28"/>
                <w:szCs w:val="24"/>
              </w:rPr>
              <w:t>pareigybė</w:t>
            </w:r>
          </w:p>
        </w:tc>
        <w:tc>
          <w:tcPr>
            <w:tcW w:w="4530" w:type="dxa"/>
            <w:vAlign w:val="center"/>
          </w:tcPr>
          <w:p w14:paraId="693FC1F6" w14:textId="77777777" w:rsidR="00D664E1" w:rsidRPr="00D664E1" w:rsidRDefault="00D664E1" w:rsidP="00D664E1">
            <w:pPr>
              <w:spacing w:line="276" w:lineRule="auto"/>
              <w:rPr>
                <w:rFonts w:ascii="Times New Roman" w:hAnsi="Times New Roman" w:cs="Times New Roman"/>
                <w:sz w:val="24"/>
              </w:rPr>
            </w:pPr>
            <w:r w:rsidRPr="00D664E1">
              <w:rPr>
                <w:rFonts w:ascii="Times New Roman" w:hAnsi="Times New Roman" w:cs="Times New Roman"/>
                <w:sz w:val="24"/>
              </w:rPr>
              <w:t>Pareigybės grupė – II</w:t>
            </w:r>
          </w:p>
          <w:p w14:paraId="4E00EBE2" w14:textId="77777777" w:rsidR="005E67B9" w:rsidRPr="005E67B9" w:rsidRDefault="00D664E1" w:rsidP="00D664E1">
            <w:pPr>
              <w:rPr>
                <w:rFonts w:ascii="Times New Roman" w:hAnsi="Times New Roman" w:cs="Times New Roman"/>
                <w:b/>
                <w:sz w:val="28"/>
                <w:szCs w:val="24"/>
              </w:rPr>
            </w:pPr>
            <w:r w:rsidRPr="00D664E1">
              <w:rPr>
                <w:rFonts w:ascii="Times New Roman" w:hAnsi="Times New Roman" w:cs="Times New Roman"/>
                <w:sz w:val="24"/>
              </w:rPr>
              <w:t xml:space="preserve">Pareigybės lygis – </w:t>
            </w:r>
            <w:r>
              <w:rPr>
                <w:rFonts w:ascii="Times New Roman" w:hAnsi="Times New Roman" w:cs="Times New Roman"/>
                <w:sz w:val="24"/>
              </w:rPr>
              <w:t>A2</w:t>
            </w:r>
          </w:p>
        </w:tc>
      </w:tr>
      <w:tr w:rsidR="005E67B9" w14:paraId="6C0CB991" w14:textId="77777777" w:rsidTr="005E67B9">
        <w:tc>
          <w:tcPr>
            <w:tcW w:w="9628" w:type="dxa"/>
            <w:gridSpan w:val="2"/>
            <w:vAlign w:val="center"/>
          </w:tcPr>
          <w:p w14:paraId="2C9C00F0" w14:textId="77777777" w:rsidR="005E67B9" w:rsidRDefault="005E67B9" w:rsidP="005E67B9">
            <w:pPr>
              <w:jc w:val="center"/>
              <w:rPr>
                <w:rFonts w:ascii="Times New Roman" w:hAnsi="Times New Roman" w:cs="Times New Roman"/>
                <w:sz w:val="24"/>
                <w:szCs w:val="24"/>
              </w:rPr>
            </w:pPr>
            <w:r>
              <w:rPr>
                <w:rFonts w:ascii="Times New Roman" w:hAnsi="Times New Roman" w:cs="Times New Roman"/>
                <w:sz w:val="24"/>
                <w:szCs w:val="24"/>
              </w:rPr>
              <w:t>Tiesioginis vadovas</w:t>
            </w:r>
          </w:p>
          <w:p w14:paraId="77DCC8B5" w14:textId="77777777" w:rsidR="005E67B9" w:rsidRDefault="005E67B9" w:rsidP="005E67B9">
            <w:pPr>
              <w:jc w:val="center"/>
              <w:rPr>
                <w:rFonts w:ascii="Times New Roman" w:hAnsi="Times New Roman" w:cs="Times New Roman"/>
                <w:sz w:val="24"/>
                <w:szCs w:val="24"/>
              </w:rPr>
            </w:pPr>
            <w:r>
              <w:rPr>
                <w:rFonts w:ascii="Times New Roman" w:hAnsi="Times New Roman" w:cs="Times New Roman"/>
                <w:sz w:val="24"/>
                <w:szCs w:val="24"/>
              </w:rPr>
              <w:t>Direktorius</w:t>
            </w:r>
          </w:p>
        </w:tc>
      </w:tr>
      <w:tr w:rsidR="005E67B9" w14:paraId="5F7BE22C" w14:textId="77777777" w:rsidTr="005E67B9">
        <w:tc>
          <w:tcPr>
            <w:tcW w:w="9628" w:type="dxa"/>
            <w:gridSpan w:val="2"/>
            <w:vAlign w:val="center"/>
          </w:tcPr>
          <w:p w14:paraId="3F37EC95" w14:textId="7C0D685C" w:rsidR="005E67B9" w:rsidRDefault="005E67B9" w:rsidP="000C0A58">
            <w:pPr>
              <w:rPr>
                <w:rFonts w:ascii="Times New Roman" w:hAnsi="Times New Roman" w:cs="Times New Roman"/>
                <w:sz w:val="24"/>
                <w:szCs w:val="24"/>
              </w:rPr>
            </w:pPr>
            <w:r w:rsidRPr="005E67B9">
              <w:rPr>
                <w:rFonts w:ascii="Times New Roman" w:hAnsi="Times New Roman" w:cs="Times New Roman"/>
                <w:b/>
                <w:sz w:val="24"/>
                <w:szCs w:val="24"/>
              </w:rPr>
              <w:t>Atsakinga už:</w:t>
            </w:r>
            <w:r>
              <w:rPr>
                <w:rFonts w:ascii="Times New Roman" w:hAnsi="Times New Roman" w:cs="Times New Roman"/>
                <w:sz w:val="24"/>
                <w:szCs w:val="24"/>
              </w:rPr>
              <w:t xml:space="preserve"> </w:t>
            </w:r>
            <w:r w:rsidR="00E00BC3" w:rsidRPr="00E00BC3">
              <w:rPr>
                <w:rFonts w:ascii="Times New Roman" w:eastAsia="Times New Roman" w:hAnsi="Times New Roman" w:cs="Times New Roman"/>
                <w:sz w:val="24"/>
                <w:szCs w:val="24"/>
                <w:lang w:eastAsia="lt-LT"/>
              </w:rPr>
              <w:t>dalyvavimą įmonės personalo valdymo strategijos įgyvendinime ir tobulinime;</w:t>
            </w:r>
            <w:r w:rsidR="00E00BC3">
              <w:rPr>
                <w:rFonts w:ascii="Tahoma" w:eastAsia="Times New Roman" w:hAnsi="Tahoma" w:cs="Tahoma"/>
                <w:color w:val="333333"/>
                <w:sz w:val="18"/>
                <w:szCs w:val="18"/>
                <w:lang w:eastAsia="lt-LT"/>
              </w:rPr>
              <w:t xml:space="preserve"> </w:t>
            </w:r>
            <w:r w:rsidR="00B00EAF">
              <w:rPr>
                <w:rFonts w:ascii="Times New Roman" w:hAnsi="Times New Roman" w:cs="Times New Roman"/>
                <w:sz w:val="24"/>
                <w:szCs w:val="24"/>
              </w:rPr>
              <w:t>įstaigos dokumentų tvarkymą ir archyvavimą.</w:t>
            </w:r>
          </w:p>
        </w:tc>
      </w:tr>
      <w:tr w:rsidR="005E67B9" w14:paraId="22C9F85C" w14:textId="77777777" w:rsidTr="008C641B">
        <w:trPr>
          <w:trHeight w:val="725"/>
        </w:trPr>
        <w:tc>
          <w:tcPr>
            <w:tcW w:w="9628" w:type="dxa"/>
            <w:gridSpan w:val="2"/>
          </w:tcPr>
          <w:p w14:paraId="2EA0AE38" w14:textId="77777777" w:rsidR="005E67B9" w:rsidRDefault="005E67B9" w:rsidP="005E67B9">
            <w:pPr>
              <w:rPr>
                <w:rFonts w:ascii="Times New Roman" w:hAnsi="Times New Roman" w:cs="Times New Roman"/>
                <w:sz w:val="24"/>
                <w:szCs w:val="24"/>
              </w:rPr>
            </w:pPr>
            <w:r w:rsidRPr="005E67B9">
              <w:rPr>
                <w:rFonts w:ascii="Times New Roman" w:hAnsi="Times New Roman" w:cs="Times New Roman"/>
                <w:b/>
                <w:sz w:val="24"/>
                <w:szCs w:val="24"/>
              </w:rPr>
              <w:t xml:space="preserve">Parašo teisė: </w:t>
            </w:r>
            <w:r w:rsidR="00695119">
              <w:rPr>
                <w:rFonts w:ascii="Times New Roman" w:hAnsi="Times New Roman" w:cs="Times New Roman"/>
                <w:sz w:val="24"/>
                <w:szCs w:val="24"/>
              </w:rPr>
              <w:t>į</w:t>
            </w:r>
            <w:r>
              <w:rPr>
                <w:rFonts w:ascii="Times New Roman" w:hAnsi="Times New Roman" w:cs="Times New Roman"/>
                <w:sz w:val="24"/>
                <w:szCs w:val="24"/>
              </w:rPr>
              <w:t>staigos viduje – pagal kompetenciją</w:t>
            </w:r>
          </w:p>
          <w:p w14:paraId="654853F6" w14:textId="77777777" w:rsidR="005E67B9" w:rsidRPr="005E67B9" w:rsidRDefault="00695119" w:rsidP="005E67B9">
            <w:pPr>
              <w:rPr>
                <w:rFonts w:ascii="Times New Roman" w:hAnsi="Times New Roman" w:cs="Times New Roman"/>
                <w:sz w:val="24"/>
                <w:szCs w:val="24"/>
              </w:rPr>
            </w:pPr>
            <w:r>
              <w:rPr>
                <w:rFonts w:ascii="Times New Roman" w:hAnsi="Times New Roman" w:cs="Times New Roman"/>
                <w:sz w:val="24"/>
                <w:szCs w:val="24"/>
              </w:rPr>
              <w:t xml:space="preserve">                       u</w:t>
            </w:r>
            <w:r w:rsidR="005E67B9">
              <w:rPr>
                <w:rFonts w:ascii="Times New Roman" w:hAnsi="Times New Roman" w:cs="Times New Roman"/>
                <w:sz w:val="24"/>
                <w:szCs w:val="24"/>
              </w:rPr>
              <w:t xml:space="preserve">ž įstaigos ribų – pagal kompetenciją arba atskirus įgaliojimus </w:t>
            </w:r>
          </w:p>
        </w:tc>
      </w:tr>
      <w:tr w:rsidR="005E67B9" w14:paraId="64CC406E" w14:textId="77777777" w:rsidTr="005E67B9">
        <w:tc>
          <w:tcPr>
            <w:tcW w:w="9628" w:type="dxa"/>
            <w:gridSpan w:val="2"/>
          </w:tcPr>
          <w:p w14:paraId="39499BCB" w14:textId="77777777" w:rsidR="005E67B9" w:rsidRDefault="005E67B9" w:rsidP="005E67B9">
            <w:pPr>
              <w:rPr>
                <w:rFonts w:ascii="Times New Roman" w:hAnsi="Times New Roman" w:cs="Times New Roman"/>
                <w:b/>
                <w:sz w:val="24"/>
                <w:szCs w:val="24"/>
              </w:rPr>
            </w:pPr>
            <w:r w:rsidRPr="005E67B9">
              <w:rPr>
                <w:rFonts w:ascii="Times New Roman" w:hAnsi="Times New Roman" w:cs="Times New Roman"/>
                <w:b/>
                <w:sz w:val="24"/>
                <w:szCs w:val="24"/>
              </w:rPr>
              <w:t>Bendroji dalis</w:t>
            </w:r>
          </w:p>
          <w:p w14:paraId="57EA8154" w14:textId="2969869D" w:rsidR="00FB6559" w:rsidRPr="00F4163D" w:rsidRDefault="008653CB" w:rsidP="00F4163D">
            <w:pPr>
              <w:pStyle w:val="Sraopastraip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Administratoriaus (toliau specialisto) </w:t>
            </w:r>
            <w:r w:rsidR="00FB6559">
              <w:rPr>
                <w:rFonts w:ascii="Times New Roman" w:hAnsi="Times New Roman" w:cs="Times New Roman"/>
                <w:sz w:val="24"/>
                <w:szCs w:val="24"/>
              </w:rPr>
              <w:t>pareigoms priimamas asmuo, turintis aukštąjį</w:t>
            </w:r>
            <w:r w:rsidR="008E0772">
              <w:rPr>
                <w:rFonts w:ascii="Times New Roman" w:hAnsi="Times New Roman" w:cs="Times New Roman"/>
                <w:sz w:val="24"/>
                <w:szCs w:val="24"/>
              </w:rPr>
              <w:t xml:space="preserve"> universitetinį</w:t>
            </w:r>
            <w:r w:rsidR="00FB6559">
              <w:rPr>
                <w:rFonts w:ascii="Times New Roman" w:hAnsi="Times New Roman" w:cs="Times New Roman"/>
                <w:sz w:val="24"/>
                <w:szCs w:val="24"/>
              </w:rPr>
              <w:t xml:space="preserve"> išsilavinimą</w:t>
            </w:r>
            <w:r w:rsidR="008E0772">
              <w:rPr>
                <w:rFonts w:ascii="Times New Roman" w:hAnsi="Times New Roman" w:cs="Times New Roman"/>
                <w:sz w:val="24"/>
                <w:szCs w:val="24"/>
              </w:rPr>
              <w:t xml:space="preserve"> su bakalauro kvalifikaciniu laipsniu</w:t>
            </w:r>
            <w:r w:rsidR="00B00EAF">
              <w:rPr>
                <w:rFonts w:ascii="Times New Roman" w:hAnsi="Times New Roman" w:cs="Times New Roman"/>
                <w:sz w:val="24"/>
                <w:szCs w:val="24"/>
              </w:rPr>
              <w:t>;</w:t>
            </w:r>
            <w:r w:rsidR="00FB6559">
              <w:rPr>
                <w:rFonts w:ascii="Times New Roman" w:hAnsi="Times New Roman" w:cs="Times New Roman"/>
                <w:sz w:val="24"/>
                <w:szCs w:val="24"/>
              </w:rPr>
              <w:t xml:space="preserve"> </w:t>
            </w:r>
            <w:r w:rsidR="00F4163D">
              <w:rPr>
                <w:rFonts w:ascii="Times New Roman" w:hAnsi="Times New Roman" w:cs="Times New Roman"/>
                <w:sz w:val="24"/>
                <w:szCs w:val="24"/>
              </w:rPr>
              <w:t xml:space="preserve">išmanantis </w:t>
            </w:r>
            <w:r w:rsidR="00F4163D" w:rsidRPr="00E00BC3">
              <w:rPr>
                <w:rFonts w:ascii="Times New Roman" w:eastAsia="Times New Roman" w:hAnsi="Times New Roman" w:cs="Times New Roman"/>
                <w:sz w:val="24"/>
                <w:szCs w:val="24"/>
                <w:lang w:eastAsia="lt-LT"/>
              </w:rPr>
              <w:t>personalo valdymo ir motyvavimo bei vertinimo principus</w:t>
            </w:r>
            <w:r w:rsidR="00B00EAF">
              <w:rPr>
                <w:rFonts w:ascii="Times New Roman" w:eastAsia="Times New Roman" w:hAnsi="Times New Roman" w:cs="Times New Roman"/>
                <w:sz w:val="24"/>
                <w:szCs w:val="24"/>
                <w:lang w:eastAsia="lt-LT"/>
              </w:rPr>
              <w:t xml:space="preserve">; </w:t>
            </w:r>
            <w:r w:rsidR="008E0772">
              <w:rPr>
                <w:rFonts w:ascii="Times New Roman" w:eastAsia="Times New Roman" w:hAnsi="Times New Roman" w:cs="Times New Roman"/>
                <w:sz w:val="24"/>
                <w:szCs w:val="24"/>
                <w:lang w:eastAsia="lt-LT"/>
              </w:rPr>
              <w:t xml:space="preserve">turintis </w:t>
            </w:r>
            <w:r w:rsidR="00FB6559" w:rsidRPr="00F4163D">
              <w:rPr>
                <w:rFonts w:ascii="Times New Roman" w:hAnsi="Times New Roman" w:cs="Times New Roman"/>
                <w:sz w:val="24"/>
                <w:szCs w:val="24"/>
              </w:rPr>
              <w:t>praktinių raštvedybos, archyvo ir personalo dokumentų tvarkym</w:t>
            </w:r>
            <w:r w:rsidR="00B00EAF">
              <w:rPr>
                <w:rFonts w:ascii="Times New Roman" w:hAnsi="Times New Roman" w:cs="Times New Roman"/>
                <w:sz w:val="24"/>
                <w:szCs w:val="24"/>
              </w:rPr>
              <w:t xml:space="preserve">o ir darbo kompiuteriu įgūdžių; </w:t>
            </w:r>
            <w:r w:rsidR="000225F4">
              <w:rPr>
                <w:rFonts w:ascii="Times New Roman" w:hAnsi="Times New Roman" w:cs="Times New Roman"/>
                <w:sz w:val="24"/>
                <w:szCs w:val="24"/>
              </w:rPr>
              <w:t>mokantis užsienio kalbą (B2 lygis).</w:t>
            </w:r>
          </w:p>
          <w:p w14:paraId="5A705166" w14:textId="77777777" w:rsidR="008E0772" w:rsidRDefault="008653CB" w:rsidP="008653CB">
            <w:pPr>
              <w:pStyle w:val="Sraopastraipa"/>
              <w:numPr>
                <w:ilvl w:val="0"/>
                <w:numId w:val="4"/>
              </w:numPr>
              <w:jc w:val="both"/>
              <w:rPr>
                <w:rFonts w:ascii="Times New Roman" w:hAnsi="Times New Roman" w:cs="Times New Roman"/>
                <w:sz w:val="24"/>
                <w:szCs w:val="24"/>
              </w:rPr>
            </w:pPr>
            <w:r>
              <w:rPr>
                <w:rFonts w:ascii="Times New Roman" w:hAnsi="Times New Roman" w:cs="Times New Roman"/>
                <w:sz w:val="24"/>
                <w:szCs w:val="24"/>
              </w:rPr>
              <w:t>Specialistas atlieka</w:t>
            </w:r>
            <w:r w:rsidRPr="00E00BC3">
              <w:rPr>
                <w:rFonts w:ascii="Times New Roman" w:eastAsia="Times New Roman" w:hAnsi="Times New Roman" w:cs="Times New Roman"/>
                <w:sz w:val="24"/>
                <w:szCs w:val="24"/>
                <w:lang w:eastAsia="lt-LT"/>
              </w:rPr>
              <w:t xml:space="preserve"> personalo valdym</w:t>
            </w:r>
            <w:r>
              <w:rPr>
                <w:rFonts w:ascii="Times New Roman" w:eastAsia="Times New Roman" w:hAnsi="Times New Roman" w:cs="Times New Roman"/>
                <w:sz w:val="24"/>
                <w:szCs w:val="24"/>
                <w:lang w:eastAsia="lt-LT"/>
              </w:rPr>
              <w:t>ą,</w:t>
            </w:r>
            <w:r w:rsidRPr="00E00BC3">
              <w:rPr>
                <w:rFonts w:ascii="Times New Roman" w:eastAsia="Times New Roman" w:hAnsi="Times New Roman" w:cs="Times New Roman"/>
                <w:sz w:val="24"/>
                <w:szCs w:val="24"/>
                <w:lang w:eastAsia="lt-LT"/>
              </w:rPr>
              <w:t xml:space="preserve"> motyvavim</w:t>
            </w:r>
            <w:r>
              <w:rPr>
                <w:rFonts w:ascii="Times New Roman" w:eastAsia="Times New Roman" w:hAnsi="Times New Roman" w:cs="Times New Roman"/>
                <w:sz w:val="24"/>
                <w:szCs w:val="24"/>
                <w:lang w:eastAsia="lt-LT"/>
              </w:rPr>
              <w:t>ą</w:t>
            </w:r>
            <w:r w:rsidRPr="00E00BC3">
              <w:rPr>
                <w:rFonts w:ascii="Times New Roman" w:eastAsia="Times New Roman" w:hAnsi="Times New Roman" w:cs="Times New Roman"/>
                <w:sz w:val="24"/>
                <w:szCs w:val="24"/>
                <w:lang w:eastAsia="lt-LT"/>
              </w:rPr>
              <w:t> bei vertinim</w:t>
            </w:r>
            <w:r>
              <w:rPr>
                <w:rFonts w:ascii="Times New Roman" w:eastAsia="Times New Roman" w:hAnsi="Times New Roman" w:cs="Times New Roman"/>
                <w:sz w:val="24"/>
                <w:szCs w:val="24"/>
                <w:lang w:eastAsia="lt-LT"/>
              </w:rPr>
              <w:t>ą;</w:t>
            </w:r>
            <w:r>
              <w:rPr>
                <w:rFonts w:ascii="Times New Roman" w:hAnsi="Times New Roman" w:cs="Times New Roman"/>
                <w:sz w:val="24"/>
                <w:szCs w:val="24"/>
              </w:rPr>
              <w:t xml:space="preserve"> veda darbuotojų apskaitą ir ruošia visus dokumentus personalo klausimais</w:t>
            </w:r>
            <w:r w:rsidR="008E0772">
              <w:rPr>
                <w:rFonts w:ascii="Times New Roman" w:hAnsi="Times New Roman" w:cs="Times New Roman"/>
                <w:sz w:val="24"/>
                <w:szCs w:val="24"/>
              </w:rPr>
              <w:t>.</w:t>
            </w:r>
          </w:p>
          <w:p w14:paraId="01DCCE6C" w14:textId="77777777" w:rsidR="00B00EAF" w:rsidRDefault="00FB6559" w:rsidP="00B00EAF">
            <w:pPr>
              <w:pStyle w:val="Sraopastraipa"/>
              <w:numPr>
                <w:ilvl w:val="0"/>
                <w:numId w:val="4"/>
              </w:numPr>
              <w:jc w:val="both"/>
              <w:rPr>
                <w:rFonts w:ascii="Times New Roman" w:hAnsi="Times New Roman" w:cs="Times New Roman"/>
                <w:sz w:val="24"/>
                <w:szCs w:val="24"/>
              </w:rPr>
            </w:pPr>
            <w:r>
              <w:rPr>
                <w:rFonts w:ascii="Times New Roman" w:hAnsi="Times New Roman" w:cs="Times New Roman"/>
                <w:sz w:val="24"/>
                <w:szCs w:val="24"/>
              </w:rPr>
              <w:t>Specialistas privalo žinoti:</w:t>
            </w:r>
          </w:p>
          <w:p w14:paraId="0EE7C155" w14:textId="77777777" w:rsidR="00B00EAF" w:rsidRDefault="00FB6559" w:rsidP="00B00EAF">
            <w:pPr>
              <w:pStyle w:val="Sraopastraipa"/>
              <w:numPr>
                <w:ilvl w:val="1"/>
                <w:numId w:val="4"/>
              </w:numPr>
              <w:ind w:left="1440"/>
              <w:jc w:val="both"/>
              <w:rPr>
                <w:rFonts w:ascii="Times New Roman" w:hAnsi="Times New Roman" w:cs="Times New Roman"/>
                <w:sz w:val="24"/>
                <w:szCs w:val="24"/>
              </w:rPr>
            </w:pPr>
            <w:r w:rsidRPr="00B00EAF">
              <w:rPr>
                <w:rFonts w:ascii="Times New Roman" w:hAnsi="Times New Roman" w:cs="Times New Roman"/>
                <w:sz w:val="24"/>
                <w:szCs w:val="24"/>
              </w:rPr>
              <w:t>Globos namų struktūrą, jos darbo organizavimą ir valdymą;</w:t>
            </w:r>
          </w:p>
          <w:p w14:paraId="6BF080EB" w14:textId="77777777" w:rsidR="00B00EAF" w:rsidRDefault="00B00EAF" w:rsidP="00B00EAF">
            <w:pPr>
              <w:pStyle w:val="Sraopastraipa"/>
              <w:numPr>
                <w:ilvl w:val="1"/>
                <w:numId w:val="4"/>
              </w:numPr>
              <w:ind w:left="1440"/>
              <w:jc w:val="both"/>
              <w:rPr>
                <w:rFonts w:ascii="Times New Roman" w:hAnsi="Times New Roman" w:cs="Times New Roman"/>
                <w:sz w:val="24"/>
                <w:szCs w:val="24"/>
              </w:rPr>
            </w:pPr>
            <w:r>
              <w:rPr>
                <w:rFonts w:ascii="Times New Roman" w:hAnsi="Times New Roman" w:cs="Times New Roman"/>
                <w:sz w:val="24"/>
                <w:szCs w:val="24"/>
              </w:rPr>
              <w:t>LR darbo kodeksą;</w:t>
            </w:r>
          </w:p>
          <w:p w14:paraId="048E9A35" w14:textId="77777777" w:rsidR="00B00EAF" w:rsidRDefault="00FB6559" w:rsidP="00B00EAF">
            <w:pPr>
              <w:pStyle w:val="Sraopastraipa"/>
              <w:numPr>
                <w:ilvl w:val="1"/>
                <w:numId w:val="4"/>
              </w:numPr>
              <w:ind w:left="1440"/>
              <w:jc w:val="both"/>
              <w:rPr>
                <w:rFonts w:ascii="Times New Roman" w:hAnsi="Times New Roman" w:cs="Times New Roman"/>
                <w:sz w:val="24"/>
                <w:szCs w:val="24"/>
              </w:rPr>
            </w:pPr>
            <w:r w:rsidRPr="00B00EAF">
              <w:rPr>
                <w:rFonts w:ascii="Times New Roman" w:hAnsi="Times New Roman" w:cs="Times New Roman"/>
                <w:sz w:val="24"/>
                <w:szCs w:val="24"/>
              </w:rPr>
              <w:t>darbo kompiuteriu ir kita organizacine technika pagrindus;</w:t>
            </w:r>
          </w:p>
          <w:p w14:paraId="259C9A02" w14:textId="77777777" w:rsidR="00B00EAF" w:rsidRDefault="00B00EAF" w:rsidP="00B00EAF">
            <w:pPr>
              <w:pStyle w:val="Sraopastraipa"/>
              <w:numPr>
                <w:ilvl w:val="1"/>
                <w:numId w:val="4"/>
              </w:numPr>
              <w:ind w:left="1440"/>
              <w:jc w:val="both"/>
              <w:rPr>
                <w:rFonts w:ascii="Times New Roman" w:hAnsi="Times New Roman" w:cs="Times New Roman"/>
                <w:sz w:val="24"/>
                <w:szCs w:val="24"/>
              </w:rPr>
            </w:pPr>
            <w:r w:rsidRPr="00B00EAF">
              <w:rPr>
                <w:rFonts w:ascii="Times New Roman" w:hAnsi="Times New Roman" w:cs="Times New Roman"/>
                <w:sz w:val="24"/>
                <w:szCs w:val="24"/>
              </w:rPr>
              <w:t>raštvedybos reikalavimus, kalbos kultūros normas;</w:t>
            </w:r>
          </w:p>
          <w:p w14:paraId="03CD1413" w14:textId="77777777" w:rsidR="00FB6559" w:rsidRPr="00B00EAF" w:rsidRDefault="00FB6559" w:rsidP="00B00EAF">
            <w:pPr>
              <w:pStyle w:val="Sraopastraipa"/>
              <w:numPr>
                <w:ilvl w:val="1"/>
                <w:numId w:val="4"/>
              </w:numPr>
              <w:ind w:left="1440"/>
              <w:jc w:val="both"/>
              <w:rPr>
                <w:rFonts w:ascii="Times New Roman" w:hAnsi="Times New Roman" w:cs="Times New Roman"/>
                <w:sz w:val="24"/>
                <w:szCs w:val="24"/>
              </w:rPr>
            </w:pPr>
            <w:r w:rsidRPr="00B00EAF">
              <w:rPr>
                <w:rFonts w:ascii="Times New Roman" w:hAnsi="Times New Roman" w:cs="Times New Roman"/>
                <w:sz w:val="24"/>
                <w:szCs w:val="24"/>
              </w:rPr>
              <w:t>dokumentų apskaitos ir saugojimo pagrindus.</w:t>
            </w:r>
          </w:p>
          <w:p w14:paraId="6D87CC1B" w14:textId="77777777" w:rsidR="008E0772" w:rsidRDefault="000C0A58" w:rsidP="00695119">
            <w:pPr>
              <w:pStyle w:val="Sraopastraipa"/>
              <w:numPr>
                <w:ilvl w:val="0"/>
                <w:numId w:val="4"/>
              </w:numPr>
              <w:jc w:val="both"/>
              <w:rPr>
                <w:rFonts w:ascii="Times New Roman" w:hAnsi="Times New Roman" w:cs="Times New Roman"/>
                <w:sz w:val="24"/>
                <w:szCs w:val="24"/>
              </w:rPr>
            </w:pPr>
            <w:r w:rsidRPr="008E0772">
              <w:rPr>
                <w:rFonts w:ascii="Times New Roman" w:hAnsi="Times New Roman" w:cs="Times New Roman"/>
                <w:sz w:val="24"/>
                <w:szCs w:val="24"/>
              </w:rPr>
              <w:t xml:space="preserve">Vadovautis LR įstatymais, poįstatyminiais aktais, Vyriausybės nutarimais, darbo saugos ir sveikatos darbe, priešgaisrinės saugos bei </w:t>
            </w:r>
            <w:r w:rsidR="008E0772" w:rsidRPr="008E0772">
              <w:rPr>
                <w:rFonts w:ascii="Times New Roman" w:hAnsi="Times New Roman" w:cs="Times New Roman"/>
                <w:sz w:val="24"/>
                <w:szCs w:val="24"/>
              </w:rPr>
              <w:t xml:space="preserve">civilinės saugos reikalavimais, </w:t>
            </w:r>
            <w:r w:rsidRPr="008E0772">
              <w:rPr>
                <w:rFonts w:ascii="Times New Roman" w:hAnsi="Times New Roman" w:cs="Times New Roman"/>
                <w:sz w:val="24"/>
                <w:szCs w:val="24"/>
              </w:rPr>
              <w:t xml:space="preserve">įstaigos nuostatais, darbo tvarkos taisyklėmis ir </w:t>
            </w:r>
            <w:r w:rsidR="008E0772">
              <w:rPr>
                <w:rFonts w:ascii="Times New Roman" w:hAnsi="Times New Roman" w:cs="Times New Roman"/>
                <w:sz w:val="24"/>
                <w:szCs w:val="24"/>
              </w:rPr>
              <w:t>šia pareigybe.</w:t>
            </w:r>
          </w:p>
          <w:p w14:paraId="0DAE1249" w14:textId="77777777" w:rsidR="00FB6559" w:rsidRPr="008E0772" w:rsidRDefault="001D3618" w:rsidP="00695119">
            <w:pPr>
              <w:pStyle w:val="Sraopastraipa"/>
              <w:numPr>
                <w:ilvl w:val="0"/>
                <w:numId w:val="4"/>
              </w:numPr>
              <w:jc w:val="both"/>
              <w:rPr>
                <w:rFonts w:ascii="Times New Roman" w:hAnsi="Times New Roman" w:cs="Times New Roman"/>
                <w:sz w:val="24"/>
                <w:szCs w:val="24"/>
              </w:rPr>
            </w:pPr>
            <w:r w:rsidRPr="008E0772">
              <w:rPr>
                <w:rFonts w:ascii="Times New Roman" w:hAnsi="Times New Roman" w:cs="Times New Roman"/>
                <w:sz w:val="24"/>
                <w:szCs w:val="24"/>
              </w:rPr>
              <w:t>Darbuotoją priima į darbą ir atleidžia iš pareigų, nustato jo tarnybinį atlyginimą Globos namų direktorius.</w:t>
            </w:r>
          </w:p>
          <w:p w14:paraId="6A003257" w14:textId="77777777" w:rsidR="001D3618" w:rsidRDefault="001D3618" w:rsidP="00695119">
            <w:pPr>
              <w:pStyle w:val="Sraopastraipa"/>
              <w:numPr>
                <w:ilvl w:val="0"/>
                <w:numId w:val="4"/>
              </w:numPr>
              <w:jc w:val="both"/>
              <w:rPr>
                <w:rFonts w:ascii="Times New Roman" w:hAnsi="Times New Roman" w:cs="Times New Roman"/>
                <w:sz w:val="24"/>
                <w:szCs w:val="24"/>
              </w:rPr>
            </w:pPr>
            <w:r>
              <w:rPr>
                <w:rFonts w:ascii="Times New Roman" w:hAnsi="Times New Roman" w:cs="Times New Roman"/>
                <w:sz w:val="24"/>
                <w:szCs w:val="24"/>
              </w:rPr>
              <w:t>Specialistas tiesiogiai pavaldus direktoriui.</w:t>
            </w:r>
          </w:p>
          <w:p w14:paraId="249819CF" w14:textId="77777777" w:rsidR="001D3618" w:rsidRDefault="008E0772" w:rsidP="00695119">
            <w:pPr>
              <w:pStyle w:val="Sraopastraipa"/>
              <w:numPr>
                <w:ilvl w:val="0"/>
                <w:numId w:val="4"/>
              </w:numPr>
              <w:jc w:val="both"/>
              <w:rPr>
                <w:rFonts w:ascii="Times New Roman" w:hAnsi="Times New Roman" w:cs="Times New Roman"/>
                <w:sz w:val="24"/>
                <w:szCs w:val="24"/>
              </w:rPr>
            </w:pPr>
            <w:r>
              <w:rPr>
                <w:rFonts w:ascii="Times New Roman" w:hAnsi="Times New Roman" w:cs="Times New Roman"/>
                <w:sz w:val="24"/>
                <w:szCs w:val="24"/>
              </w:rPr>
              <w:t>Pareigybė</w:t>
            </w:r>
            <w:r w:rsidR="001D3618">
              <w:rPr>
                <w:rFonts w:ascii="Times New Roman" w:hAnsi="Times New Roman" w:cs="Times New Roman"/>
                <w:sz w:val="24"/>
                <w:szCs w:val="24"/>
              </w:rPr>
              <w:t xml:space="preserve"> gali būti </w:t>
            </w:r>
            <w:r>
              <w:rPr>
                <w:rFonts w:ascii="Times New Roman" w:hAnsi="Times New Roman" w:cs="Times New Roman"/>
                <w:sz w:val="24"/>
                <w:szCs w:val="24"/>
              </w:rPr>
              <w:t>keičiama, papildoma</w:t>
            </w:r>
            <w:r w:rsidR="001D3618">
              <w:rPr>
                <w:rFonts w:ascii="Times New Roman" w:hAnsi="Times New Roman" w:cs="Times New Roman"/>
                <w:sz w:val="24"/>
                <w:szCs w:val="24"/>
              </w:rPr>
              <w:t xml:space="preserve"> dėl įstatymų ir kitų teisės aktų pateikimų ar įstaigos darbo organizavimo pertvarkymų.</w:t>
            </w:r>
          </w:p>
          <w:p w14:paraId="7A22EABE" w14:textId="77777777" w:rsidR="001D3618" w:rsidRDefault="001D3618" w:rsidP="00695119">
            <w:pPr>
              <w:pStyle w:val="Sraopastraipa"/>
              <w:numPr>
                <w:ilvl w:val="0"/>
                <w:numId w:val="4"/>
              </w:numPr>
              <w:jc w:val="both"/>
              <w:rPr>
                <w:rFonts w:ascii="Times New Roman" w:hAnsi="Times New Roman" w:cs="Times New Roman"/>
                <w:sz w:val="24"/>
                <w:szCs w:val="24"/>
              </w:rPr>
            </w:pPr>
            <w:r>
              <w:rPr>
                <w:rFonts w:ascii="Times New Roman" w:hAnsi="Times New Roman" w:cs="Times New Roman"/>
                <w:sz w:val="24"/>
                <w:szCs w:val="24"/>
              </w:rPr>
              <w:t>Keičiantis specialistui visi dokumentai perduodami pagal aktą, kurį tvirtina direktorius.</w:t>
            </w:r>
          </w:p>
          <w:p w14:paraId="28948558" w14:textId="77777777" w:rsidR="005E67B9" w:rsidRPr="005E67B9" w:rsidRDefault="005E67B9" w:rsidP="000C0A58">
            <w:pPr>
              <w:pStyle w:val="Sraopastraipa"/>
              <w:rPr>
                <w:rFonts w:ascii="Times New Roman" w:hAnsi="Times New Roman" w:cs="Times New Roman"/>
                <w:b/>
                <w:sz w:val="24"/>
                <w:szCs w:val="24"/>
              </w:rPr>
            </w:pPr>
          </w:p>
        </w:tc>
      </w:tr>
      <w:tr w:rsidR="005E67B9" w14:paraId="466D03A5" w14:textId="77777777" w:rsidTr="005E67B9">
        <w:tc>
          <w:tcPr>
            <w:tcW w:w="9628" w:type="dxa"/>
            <w:gridSpan w:val="2"/>
          </w:tcPr>
          <w:p w14:paraId="0AD0B666" w14:textId="77777777" w:rsidR="005E67B9" w:rsidRDefault="005E67B9" w:rsidP="005E67B9">
            <w:pPr>
              <w:rPr>
                <w:rFonts w:ascii="Times New Roman" w:hAnsi="Times New Roman" w:cs="Times New Roman"/>
                <w:b/>
                <w:sz w:val="24"/>
                <w:szCs w:val="24"/>
              </w:rPr>
            </w:pPr>
            <w:r w:rsidRPr="005E67B9">
              <w:rPr>
                <w:rFonts w:ascii="Times New Roman" w:hAnsi="Times New Roman" w:cs="Times New Roman"/>
                <w:b/>
                <w:sz w:val="24"/>
                <w:szCs w:val="24"/>
              </w:rPr>
              <w:t>Pagrindinės funkcijos:</w:t>
            </w:r>
          </w:p>
          <w:p w14:paraId="03F212E4" w14:textId="77777777" w:rsidR="008653CB" w:rsidRDefault="008653CB" w:rsidP="00695119">
            <w:pPr>
              <w:pStyle w:val="Sraopastraipa"/>
              <w:numPr>
                <w:ilvl w:val="0"/>
                <w:numId w:val="6"/>
              </w:numPr>
              <w:ind w:left="731"/>
              <w:jc w:val="both"/>
              <w:rPr>
                <w:rFonts w:ascii="Times New Roman" w:hAnsi="Times New Roman" w:cs="Times New Roman"/>
                <w:sz w:val="24"/>
                <w:szCs w:val="24"/>
              </w:rPr>
            </w:pPr>
            <w:r>
              <w:rPr>
                <w:rFonts w:ascii="Times New Roman" w:hAnsi="Times New Roman" w:cs="Times New Roman"/>
                <w:sz w:val="24"/>
                <w:szCs w:val="24"/>
              </w:rPr>
              <w:t>Užtikrinti tva</w:t>
            </w:r>
            <w:r w:rsidR="004D0502">
              <w:rPr>
                <w:rFonts w:ascii="Times New Roman" w:hAnsi="Times New Roman" w:cs="Times New Roman"/>
                <w:sz w:val="24"/>
                <w:szCs w:val="24"/>
              </w:rPr>
              <w:t>rkingą personalo administravimą.</w:t>
            </w:r>
          </w:p>
          <w:p w14:paraId="78CB7244" w14:textId="77777777" w:rsidR="008653CB" w:rsidRDefault="008653CB" w:rsidP="00695119">
            <w:pPr>
              <w:pStyle w:val="Sraopastraipa"/>
              <w:numPr>
                <w:ilvl w:val="0"/>
                <w:numId w:val="6"/>
              </w:numPr>
              <w:ind w:left="731"/>
              <w:jc w:val="both"/>
              <w:rPr>
                <w:rFonts w:ascii="Times New Roman" w:hAnsi="Times New Roman" w:cs="Times New Roman"/>
                <w:sz w:val="24"/>
                <w:szCs w:val="24"/>
              </w:rPr>
            </w:pPr>
            <w:r>
              <w:rPr>
                <w:rFonts w:ascii="Times New Roman" w:hAnsi="Times New Roman" w:cs="Times New Roman"/>
                <w:sz w:val="24"/>
                <w:szCs w:val="24"/>
              </w:rPr>
              <w:t>Dalyvauti rengiant vidaus tvarką reglamentuojančius dokumentus, sudaranč</w:t>
            </w:r>
            <w:r w:rsidR="004D0502">
              <w:rPr>
                <w:rFonts w:ascii="Times New Roman" w:hAnsi="Times New Roman" w:cs="Times New Roman"/>
                <w:sz w:val="24"/>
                <w:szCs w:val="24"/>
              </w:rPr>
              <w:t>ius efektyvios veiklos pagrindą.</w:t>
            </w:r>
          </w:p>
          <w:p w14:paraId="2FEB98CF" w14:textId="77777777" w:rsidR="008653CB" w:rsidRDefault="008653CB" w:rsidP="00695119">
            <w:pPr>
              <w:pStyle w:val="Sraopastraipa"/>
              <w:numPr>
                <w:ilvl w:val="0"/>
                <w:numId w:val="6"/>
              </w:numPr>
              <w:ind w:left="731"/>
              <w:jc w:val="both"/>
              <w:rPr>
                <w:rFonts w:ascii="Times New Roman" w:hAnsi="Times New Roman" w:cs="Times New Roman"/>
                <w:sz w:val="24"/>
                <w:szCs w:val="24"/>
              </w:rPr>
            </w:pPr>
            <w:r>
              <w:rPr>
                <w:rFonts w:ascii="Times New Roman" w:hAnsi="Times New Roman" w:cs="Times New Roman"/>
                <w:sz w:val="24"/>
                <w:szCs w:val="24"/>
              </w:rPr>
              <w:t>Padėti organizuoti priėmimo į pareigas konkursus, dalyvauti</w:t>
            </w:r>
            <w:r w:rsidR="004D0502">
              <w:rPr>
                <w:rFonts w:ascii="Times New Roman" w:hAnsi="Times New Roman" w:cs="Times New Roman"/>
                <w:sz w:val="24"/>
                <w:szCs w:val="24"/>
              </w:rPr>
              <w:t xml:space="preserve"> parenkant darbuotojus.</w:t>
            </w:r>
          </w:p>
          <w:p w14:paraId="7C520BA5" w14:textId="77777777" w:rsidR="00167125" w:rsidRDefault="00167125" w:rsidP="00695119">
            <w:pPr>
              <w:pStyle w:val="Sraopastraipa"/>
              <w:numPr>
                <w:ilvl w:val="0"/>
                <w:numId w:val="6"/>
              </w:numPr>
              <w:ind w:left="731"/>
              <w:jc w:val="both"/>
              <w:rPr>
                <w:rFonts w:ascii="Times New Roman" w:hAnsi="Times New Roman" w:cs="Times New Roman"/>
                <w:sz w:val="24"/>
                <w:szCs w:val="24"/>
              </w:rPr>
            </w:pPr>
            <w:r>
              <w:rPr>
                <w:rFonts w:ascii="Times New Roman" w:hAnsi="Times New Roman" w:cs="Times New Roman"/>
                <w:sz w:val="24"/>
                <w:szCs w:val="24"/>
              </w:rPr>
              <w:t>Rengti veiklos norminius dokumentus (įsakymus, potvarkius, sprendimus ir kt. dokumentus dėl darbuotojų, dirbančių pagal darbo sutartis – priėmimo, atleidimo, perkėlimo, kasmetinių, tikslinių atostogų, materialinių pašalpų ir vienkartinių piniginių išmokų skyrimo, tarnybinių ir drausminių nuobaudų skyrimo, konkursų bei kitų komis</w:t>
            </w:r>
            <w:r w:rsidR="004D0502">
              <w:rPr>
                <w:rFonts w:ascii="Times New Roman" w:hAnsi="Times New Roman" w:cs="Times New Roman"/>
                <w:sz w:val="24"/>
                <w:szCs w:val="24"/>
              </w:rPr>
              <w:t>ijų sudarymo ir kt. klausimais).</w:t>
            </w:r>
          </w:p>
          <w:p w14:paraId="7295BFF6" w14:textId="77777777" w:rsidR="00167125" w:rsidRDefault="00167125" w:rsidP="00695119">
            <w:pPr>
              <w:pStyle w:val="Sraopastraipa"/>
              <w:numPr>
                <w:ilvl w:val="0"/>
                <w:numId w:val="6"/>
              </w:numPr>
              <w:ind w:left="731"/>
              <w:jc w:val="both"/>
              <w:rPr>
                <w:rFonts w:ascii="Times New Roman" w:hAnsi="Times New Roman" w:cs="Times New Roman"/>
                <w:sz w:val="24"/>
                <w:szCs w:val="24"/>
              </w:rPr>
            </w:pPr>
            <w:r>
              <w:rPr>
                <w:rFonts w:ascii="Times New Roman" w:hAnsi="Times New Roman" w:cs="Times New Roman"/>
                <w:sz w:val="24"/>
                <w:szCs w:val="24"/>
              </w:rPr>
              <w:t xml:space="preserve">Analizuoti ir organizuoti </w:t>
            </w:r>
            <w:r w:rsidR="008E0772">
              <w:rPr>
                <w:rFonts w:ascii="Times New Roman" w:hAnsi="Times New Roman" w:cs="Times New Roman"/>
                <w:sz w:val="24"/>
                <w:szCs w:val="24"/>
              </w:rPr>
              <w:t>pareigybių</w:t>
            </w:r>
            <w:r>
              <w:rPr>
                <w:rFonts w:ascii="Times New Roman" w:hAnsi="Times New Roman" w:cs="Times New Roman"/>
                <w:sz w:val="24"/>
                <w:szCs w:val="24"/>
              </w:rPr>
              <w:t xml:space="preserve"> rengimą, dalyvauti juos rengia</w:t>
            </w:r>
            <w:r w:rsidR="004D0502">
              <w:rPr>
                <w:rFonts w:ascii="Times New Roman" w:hAnsi="Times New Roman" w:cs="Times New Roman"/>
                <w:sz w:val="24"/>
                <w:szCs w:val="24"/>
              </w:rPr>
              <w:t>nt, bendradarbiaujant su vadovu.</w:t>
            </w:r>
          </w:p>
          <w:p w14:paraId="75F2267E" w14:textId="77777777" w:rsidR="004C23BD" w:rsidRDefault="00167125" w:rsidP="004C23BD">
            <w:pPr>
              <w:pStyle w:val="Sraopastraipa"/>
              <w:numPr>
                <w:ilvl w:val="0"/>
                <w:numId w:val="6"/>
              </w:numPr>
              <w:ind w:left="731"/>
              <w:jc w:val="both"/>
              <w:rPr>
                <w:rFonts w:ascii="Times New Roman" w:hAnsi="Times New Roman" w:cs="Times New Roman"/>
                <w:sz w:val="24"/>
                <w:szCs w:val="24"/>
              </w:rPr>
            </w:pPr>
            <w:r>
              <w:rPr>
                <w:rFonts w:ascii="Times New Roman" w:hAnsi="Times New Roman" w:cs="Times New Roman"/>
                <w:sz w:val="24"/>
                <w:szCs w:val="24"/>
              </w:rPr>
              <w:lastRenderedPageBreak/>
              <w:t xml:space="preserve">Rengti </w:t>
            </w:r>
            <w:r w:rsidR="00121F37">
              <w:rPr>
                <w:rFonts w:ascii="Times New Roman" w:hAnsi="Times New Roman" w:cs="Times New Roman"/>
                <w:sz w:val="24"/>
                <w:szCs w:val="24"/>
              </w:rPr>
              <w:t xml:space="preserve">darbo sutartis, jų pakeitimus ir </w:t>
            </w:r>
            <w:proofErr w:type="spellStart"/>
            <w:r w:rsidR="00121F37">
              <w:rPr>
                <w:rFonts w:ascii="Times New Roman" w:hAnsi="Times New Roman" w:cs="Times New Roman"/>
                <w:sz w:val="24"/>
                <w:szCs w:val="24"/>
              </w:rPr>
              <w:t>papildymus</w:t>
            </w:r>
            <w:proofErr w:type="spellEnd"/>
            <w:r w:rsidR="004C23BD">
              <w:rPr>
                <w:rFonts w:ascii="Times New Roman" w:hAnsi="Times New Roman" w:cs="Times New Roman"/>
                <w:sz w:val="24"/>
                <w:szCs w:val="24"/>
              </w:rPr>
              <w:t xml:space="preserve"> susijusius su darbo santykiais.</w:t>
            </w:r>
          </w:p>
          <w:p w14:paraId="65BB9FCA" w14:textId="77777777" w:rsidR="004C23BD" w:rsidRDefault="00121F37" w:rsidP="004C23BD">
            <w:pPr>
              <w:pStyle w:val="Sraopastraipa"/>
              <w:numPr>
                <w:ilvl w:val="0"/>
                <w:numId w:val="6"/>
              </w:numPr>
              <w:ind w:left="731"/>
              <w:jc w:val="both"/>
              <w:rPr>
                <w:rFonts w:ascii="Times New Roman" w:hAnsi="Times New Roman" w:cs="Times New Roman"/>
                <w:sz w:val="24"/>
                <w:szCs w:val="24"/>
              </w:rPr>
            </w:pPr>
            <w:r w:rsidRPr="004C23BD">
              <w:rPr>
                <w:rFonts w:ascii="Times New Roman" w:hAnsi="Times New Roman" w:cs="Times New Roman"/>
                <w:sz w:val="24"/>
                <w:szCs w:val="24"/>
              </w:rPr>
              <w:t>Kontroliuoti direktoriaus įsakymų, pavedimų vykdymo terminus.</w:t>
            </w:r>
          </w:p>
          <w:p w14:paraId="69EDF780" w14:textId="77777777" w:rsidR="004C23BD" w:rsidRDefault="00121F37" w:rsidP="004C23BD">
            <w:pPr>
              <w:pStyle w:val="Sraopastraipa"/>
              <w:numPr>
                <w:ilvl w:val="0"/>
                <w:numId w:val="6"/>
              </w:numPr>
              <w:ind w:left="731"/>
              <w:jc w:val="both"/>
              <w:rPr>
                <w:rFonts w:ascii="Times New Roman" w:hAnsi="Times New Roman" w:cs="Times New Roman"/>
                <w:sz w:val="24"/>
                <w:szCs w:val="24"/>
              </w:rPr>
            </w:pPr>
            <w:r w:rsidRPr="004C23BD">
              <w:rPr>
                <w:rFonts w:ascii="Times New Roman" w:hAnsi="Times New Roman" w:cs="Times New Roman"/>
                <w:sz w:val="24"/>
                <w:szCs w:val="24"/>
              </w:rPr>
              <w:t xml:space="preserve">Kaupti informaciją apie darbuotojų kvalifikaciją, patirtį, darbo stažą. </w:t>
            </w:r>
          </w:p>
          <w:p w14:paraId="693CD1A6" w14:textId="77777777" w:rsidR="004C23BD" w:rsidRDefault="00167125" w:rsidP="004C23BD">
            <w:pPr>
              <w:pStyle w:val="Sraopastraipa"/>
              <w:numPr>
                <w:ilvl w:val="0"/>
                <w:numId w:val="6"/>
              </w:numPr>
              <w:ind w:left="731"/>
              <w:jc w:val="both"/>
              <w:rPr>
                <w:rFonts w:ascii="Times New Roman" w:hAnsi="Times New Roman" w:cs="Times New Roman"/>
                <w:sz w:val="24"/>
                <w:szCs w:val="24"/>
              </w:rPr>
            </w:pPr>
            <w:r w:rsidRPr="004C23BD">
              <w:rPr>
                <w:rFonts w:ascii="Times New Roman" w:hAnsi="Times New Roman" w:cs="Times New Roman"/>
                <w:sz w:val="24"/>
                <w:szCs w:val="24"/>
              </w:rPr>
              <w:t xml:space="preserve">Derinti ir rengti administracijos, struktūrinių padalinių, skyrių darbuotojų atostogų teikimo </w:t>
            </w:r>
            <w:r w:rsidR="00121F37" w:rsidRPr="004C23BD">
              <w:rPr>
                <w:rFonts w:ascii="Times New Roman" w:hAnsi="Times New Roman" w:cs="Times New Roman"/>
                <w:sz w:val="24"/>
                <w:szCs w:val="24"/>
              </w:rPr>
              <w:t>grafiką ir organizuoti jo vykdymą.</w:t>
            </w:r>
            <w:r w:rsidRPr="004C23BD">
              <w:rPr>
                <w:rFonts w:ascii="Times New Roman" w:hAnsi="Times New Roman" w:cs="Times New Roman"/>
                <w:sz w:val="24"/>
                <w:szCs w:val="24"/>
              </w:rPr>
              <w:t xml:space="preserve"> </w:t>
            </w:r>
          </w:p>
          <w:p w14:paraId="5D43B993" w14:textId="77777777" w:rsidR="004C23BD" w:rsidRDefault="008E0772" w:rsidP="004C23BD">
            <w:pPr>
              <w:pStyle w:val="Sraopastraipa"/>
              <w:numPr>
                <w:ilvl w:val="0"/>
                <w:numId w:val="6"/>
              </w:numPr>
              <w:ind w:left="731"/>
              <w:jc w:val="both"/>
              <w:rPr>
                <w:rFonts w:ascii="Times New Roman" w:hAnsi="Times New Roman" w:cs="Times New Roman"/>
                <w:sz w:val="24"/>
                <w:szCs w:val="24"/>
              </w:rPr>
            </w:pPr>
            <w:r w:rsidRPr="004C23BD">
              <w:rPr>
                <w:rFonts w:ascii="Times New Roman" w:hAnsi="Times New Roman" w:cs="Times New Roman"/>
                <w:sz w:val="24"/>
                <w:szCs w:val="24"/>
              </w:rPr>
              <w:t>Ruošti reikiamas ataskaitas dėl personalo apskaitos.</w:t>
            </w:r>
          </w:p>
          <w:p w14:paraId="0A33284D" w14:textId="77777777" w:rsidR="004C23BD" w:rsidRDefault="00013ED5" w:rsidP="004C23BD">
            <w:pPr>
              <w:pStyle w:val="Sraopastraipa"/>
              <w:numPr>
                <w:ilvl w:val="0"/>
                <w:numId w:val="6"/>
              </w:numPr>
              <w:ind w:left="731"/>
              <w:jc w:val="both"/>
              <w:rPr>
                <w:rFonts w:ascii="Times New Roman" w:hAnsi="Times New Roman" w:cs="Times New Roman"/>
                <w:sz w:val="24"/>
                <w:szCs w:val="24"/>
              </w:rPr>
            </w:pPr>
            <w:r w:rsidRPr="004C23BD">
              <w:rPr>
                <w:rFonts w:ascii="Times New Roman" w:hAnsi="Times New Roman" w:cs="Times New Roman"/>
                <w:sz w:val="24"/>
                <w:szCs w:val="24"/>
              </w:rPr>
              <w:t>Organizuoti darbuotojų sveikatos patikrinimus.</w:t>
            </w:r>
          </w:p>
          <w:p w14:paraId="679DDB07" w14:textId="77777777" w:rsidR="004C23BD" w:rsidRDefault="00013ED5" w:rsidP="004C23BD">
            <w:pPr>
              <w:pStyle w:val="Sraopastraipa"/>
              <w:numPr>
                <w:ilvl w:val="0"/>
                <w:numId w:val="6"/>
              </w:numPr>
              <w:ind w:left="731"/>
              <w:jc w:val="both"/>
              <w:rPr>
                <w:rFonts w:ascii="Times New Roman" w:hAnsi="Times New Roman" w:cs="Times New Roman"/>
                <w:sz w:val="24"/>
                <w:szCs w:val="24"/>
              </w:rPr>
            </w:pPr>
            <w:r w:rsidRPr="004C23BD">
              <w:rPr>
                <w:rFonts w:ascii="Times New Roman" w:hAnsi="Times New Roman" w:cs="Times New Roman"/>
                <w:sz w:val="24"/>
                <w:szCs w:val="24"/>
              </w:rPr>
              <w:t xml:space="preserve">Pildyti ir atnaujinti įstaigos darbuotojų sveikatos pasus. </w:t>
            </w:r>
          </w:p>
          <w:p w14:paraId="0E38D097" w14:textId="77777777" w:rsidR="004C23BD" w:rsidRDefault="00B15D16" w:rsidP="004C23BD">
            <w:pPr>
              <w:pStyle w:val="Sraopastraipa"/>
              <w:numPr>
                <w:ilvl w:val="0"/>
                <w:numId w:val="6"/>
              </w:numPr>
              <w:ind w:left="731"/>
              <w:jc w:val="both"/>
              <w:rPr>
                <w:rFonts w:ascii="Times New Roman" w:hAnsi="Times New Roman" w:cs="Times New Roman"/>
                <w:sz w:val="24"/>
                <w:szCs w:val="24"/>
              </w:rPr>
            </w:pPr>
            <w:r w:rsidRPr="004C23BD">
              <w:rPr>
                <w:rFonts w:ascii="Times New Roman" w:hAnsi="Times New Roman" w:cs="Times New Roman"/>
                <w:sz w:val="24"/>
                <w:szCs w:val="24"/>
              </w:rPr>
              <w:t xml:space="preserve">Saugoti ir </w:t>
            </w:r>
            <w:r w:rsidR="00B95972" w:rsidRPr="004C23BD">
              <w:rPr>
                <w:rFonts w:ascii="Times New Roman" w:hAnsi="Times New Roman" w:cs="Times New Roman"/>
                <w:sz w:val="24"/>
                <w:szCs w:val="24"/>
              </w:rPr>
              <w:t xml:space="preserve">atsakingai </w:t>
            </w:r>
            <w:r w:rsidRPr="004C23BD">
              <w:rPr>
                <w:rFonts w:ascii="Times New Roman" w:hAnsi="Times New Roman" w:cs="Times New Roman"/>
                <w:sz w:val="24"/>
                <w:szCs w:val="24"/>
              </w:rPr>
              <w:t>naudoti Globos namų antspaudą. Atsakyti už tinkamą antspaudo naudojimą.</w:t>
            </w:r>
          </w:p>
          <w:p w14:paraId="34A6DB3A" w14:textId="77777777" w:rsidR="004C23BD" w:rsidRDefault="0081119B" w:rsidP="004C23BD">
            <w:pPr>
              <w:pStyle w:val="Sraopastraipa"/>
              <w:numPr>
                <w:ilvl w:val="0"/>
                <w:numId w:val="6"/>
              </w:numPr>
              <w:ind w:left="731"/>
              <w:jc w:val="both"/>
              <w:rPr>
                <w:rFonts w:ascii="Times New Roman" w:hAnsi="Times New Roman" w:cs="Times New Roman"/>
                <w:sz w:val="24"/>
                <w:szCs w:val="24"/>
              </w:rPr>
            </w:pPr>
            <w:r w:rsidRPr="004C23BD">
              <w:rPr>
                <w:rFonts w:ascii="Times New Roman" w:hAnsi="Times New Roman" w:cs="Times New Roman"/>
                <w:sz w:val="24"/>
                <w:szCs w:val="24"/>
              </w:rPr>
              <w:t xml:space="preserve">Priimti ir teikti informaciją telefonu, elektroniniu paštu ar kt. ryšio priemonėmis. </w:t>
            </w:r>
          </w:p>
          <w:p w14:paraId="00352245" w14:textId="77777777" w:rsidR="004C23BD" w:rsidRDefault="0081119B" w:rsidP="004C23BD">
            <w:pPr>
              <w:pStyle w:val="Sraopastraipa"/>
              <w:numPr>
                <w:ilvl w:val="0"/>
                <w:numId w:val="6"/>
              </w:numPr>
              <w:ind w:left="731"/>
              <w:jc w:val="both"/>
              <w:rPr>
                <w:rFonts w:ascii="Times New Roman" w:hAnsi="Times New Roman" w:cs="Times New Roman"/>
                <w:sz w:val="24"/>
                <w:szCs w:val="24"/>
              </w:rPr>
            </w:pPr>
            <w:r w:rsidRPr="004C23BD">
              <w:rPr>
                <w:rFonts w:ascii="Times New Roman" w:hAnsi="Times New Roman" w:cs="Times New Roman"/>
                <w:sz w:val="24"/>
                <w:szCs w:val="24"/>
              </w:rPr>
              <w:t>Koordinuoti telefono skambučius, priimti ir perduoti žinutes, pagal savo kompetenciją teikti informaciją klientams, jei informacija nėra konfidenciali.</w:t>
            </w:r>
          </w:p>
          <w:p w14:paraId="117052E6" w14:textId="77777777" w:rsidR="004C23BD" w:rsidRDefault="0081119B" w:rsidP="004C23BD">
            <w:pPr>
              <w:pStyle w:val="Sraopastraipa"/>
              <w:numPr>
                <w:ilvl w:val="0"/>
                <w:numId w:val="6"/>
              </w:numPr>
              <w:ind w:left="731"/>
              <w:jc w:val="both"/>
              <w:rPr>
                <w:rFonts w:ascii="Times New Roman" w:hAnsi="Times New Roman" w:cs="Times New Roman"/>
                <w:sz w:val="24"/>
                <w:szCs w:val="24"/>
              </w:rPr>
            </w:pPr>
            <w:r w:rsidRPr="004C23BD">
              <w:rPr>
                <w:rFonts w:ascii="Times New Roman" w:hAnsi="Times New Roman" w:cs="Times New Roman"/>
                <w:sz w:val="24"/>
                <w:szCs w:val="24"/>
              </w:rPr>
              <w:t xml:space="preserve">Registruoti gaunamus dokumentus ir </w:t>
            </w:r>
            <w:proofErr w:type="spellStart"/>
            <w:r w:rsidRPr="004C23BD">
              <w:rPr>
                <w:rFonts w:ascii="Times New Roman" w:hAnsi="Times New Roman" w:cs="Times New Roman"/>
                <w:sz w:val="24"/>
                <w:szCs w:val="24"/>
              </w:rPr>
              <w:t>korespondeciją</w:t>
            </w:r>
            <w:proofErr w:type="spellEnd"/>
            <w:r w:rsidRPr="004C23BD">
              <w:rPr>
                <w:rFonts w:ascii="Times New Roman" w:hAnsi="Times New Roman" w:cs="Times New Roman"/>
                <w:sz w:val="24"/>
                <w:szCs w:val="24"/>
              </w:rPr>
              <w:t xml:space="preserve"> bei perduoti juos vykdytojams direktoriaus nustatyta tvarka.  </w:t>
            </w:r>
          </w:p>
          <w:p w14:paraId="1D2908A1" w14:textId="77777777" w:rsidR="004C23BD" w:rsidRDefault="001D3618" w:rsidP="004C23BD">
            <w:pPr>
              <w:pStyle w:val="Sraopastraipa"/>
              <w:numPr>
                <w:ilvl w:val="0"/>
                <w:numId w:val="6"/>
              </w:numPr>
              <w:ind w:left="731"/>
              <w:jc w:val="both"/>
              <w:rPr>
                <w:rFonts w:ascii="Times New Roman" w:hAnsi="Times New Roman" w:cs="Times New Roman"/>
                <w:sz w:val="24"/>
                <w:szCs w:val="24"/>
              </w:rPr>
            </w:pPr>
            <w:r w:rsidRPr="004C23BD">
              <w:rPr>
                <w:rFonts w:ascii="Times New Roman" w:hAnsi="Times New Roman" w:cs="Times New Roman"/>
                <w:sz w:val="24"/>
                <w:szCs w:val="24"/>
              </w:rPr>
              <w:t xml:space="preserve">Laiku ir kokybiškai įforminti, registruoti siunčiamuosius raštus ir vidaus dokumentus. </w:t>
            </w:r>
          </w:p>
          <w:p w14:paraId="4A3CC220" w14:textId="77777777" w:rsidR="004C23BD" w:rsidRDefault="001D3618" w:rsidP="004C23BD">
            <w:pPr>
              <w:pStyle w:val="Sraopastraipa"/>
              <w:numPr>
                <w:ilvl w:val="0"/>
                <w:numId w:val="6"/>
              </w:numPr>
              <w:ind w:left="731"/>
              <w:jc w:val="both"/>
              <w:rPr>
                <w:rFonts w:ascii="Times New Roman" w:hAnsi="Times New Roman" w:cs="Times New Roman"/>
                <w:sz w:val="24"/>
                <w:szCs w:val="24"/>
              </w:rPr>
            </w:pPr>
            <w:r w:rsidRPr="004C23BD">
              <w:rPr>
                <w:rFonts w:ascii="Times New Roman" w:hAnsi="Times New Roman" w:cs="Times New Roman"/>
                <w:sz w:val="24"/>
                <w:szCs w:val="24"/>
              </w:rPr>
              <w:t>Įforminti direktoriaus įsakymus ir tvarkyti jų apskaitą.</w:t>
            </w:r>
          </w:p>
          <w:p w14:paraId="17F031C0" w14:textId="77777777" w:rsidR="004C23BD" w:rsidRDefault="001D3618" w:rsidP="004C23BD">
            <w:pPr>
              <w:pStyle w:val="Sraopastraipa"/>
              <w:numPr>
                <w:ilvl w:val="0"/>
                <w:numId w:val="6"/>
              </w:numPr>
              <w:ind w:left="731"/>
              <w:jc w:val="both"/>
              <w:rPr>
                <w:rFonts w:ascii="Times New Roman" w:hAnsi="Times New Roman" w:cs="Times New Roman"/>
                <w:sz w:val="24"/>
                <w:szCs w:val="24"/>
              </w:rPr>
            </w:pPr>
            <w:r w:rsidRPr="004C23BD">
              <w:rPr>
                <w:rFonts w:ascii="Times New Roman" w:hAnsi="Times New Roman" w:cs="Times New Roman"/>
                <w:sz w:val="24"/>
                <w:szCs w:val="24"/>
              </w:rPr>
              <w:t>Sudaryti bylų nomenklatūrą.</w:t>
            </w:r>
          </w:p>
          <w:p w14:paraId="74B14A58" w14:textId="77777777" w:rsidR="004C23BD" w:rsidRDefault="004D0502" w:rsidP="004C23BD">
            <w:pPr>
              <w:pStyle w:val="Sraopastraipa"/>
              <w:numPr>
                <w:ilvl w:val="0"/>
                <w:numId w:val="6"/>
              </w:numPr>
              <w:ind w:left="731"/>
              <w:jc w:val="both"/>
              <w:rPr>
                <w:rFonts w:ascii="Times New Roman" w:hAnsi="Times New Roman" w:cs="Times New Roman"/>
                <w:sz w:val="24"/>
                <w:szCs w:val="24"/>
              </w:rPr>
            </w:pPr>
            <w:r>
              <w:rPr>
                <w:rFonts w:ascii="Times New Roman" w:hAnsi="Times New Roman" w:cs="Times New Roman"/>
                <w:sz w:val="24"/>
                <w:szCs w:val="24"/>
              </w:rPr>
              <w:t>Tvarkyti įstaigos archyvą.</w:t>
            </w:r>
          </w:p>
          <w:p w14:paraId="507E09A1" w14:textId="77777777" w:rsidR="004C23BD" w:rsidRDefault="001D3618" w:rsidP="004C23BD">
            <w:pPr>
              <w:pStyle w:val="Sraopastraipa"/>
              <w:numPr>
                <w:ilvl w:val="0"/>
                <w:numId w:val="6"/>
              </w:numPr>
              <w:ind w:left="731"/>
              <w:jc w:val="both"/>
              <w:rPr>
                <w:rFonts w:ascii="Times New Roman" w:hAnsi="Times New Roman" w:cs="Times New Roman"/>
                <w:sz w:val="24"/>
                <w:szCs w:val="24"/>
              </w:rPr>
            </w:pPr>
            <w:r w:rsidRPr="004C23BD">
              <w:rPr>
                <w:rFonts w:ascii="Times New Roman" w:hAnsi="Times New Roman" w:cs="Times New Roman"/>
                <w:sz w:val="24"/>
                <w:szCs w:val="24"/>
              </w:rPr>
              <w:t xml:space="preserve">Ruošti aktus dokumentų bylų nurašymui, sunaikinimui pagal archyvų įstatymą. </w:t>
            </w:r>
          </w:p>
          <w:p w14:paraId="0E44427A" w14:textId="77777777" w:rsidR="004C23BD" w:rsidRDefault="00396175" w:rsidP="004C23BD">
            <w:pPr>
              <w:pStyle w:val="Sraopastraipa"/>
              <w:numPr>
                <w:ilvl w:val="0"/>
                <w:numId w:val="6"/>
              </w:numPr>
              <w:ind w:left="731"/>
              <w:jc w:val="both"/>
              <w:rPr>
                <w:rFonts w:ascii="Times New Roman" w:hAnsi="Times New Roman" w:cs="Times New Roman"/>
                <w:sz w:val="24"/>
                <w:szCs w:val="24"/>
              </w:rPr>
            </w:pPr>
            <w:r w:rsidRPr="004C23BD">
              <w:rPr>
                <w:rFonts w:ascii="Times New Roman" w:hAnsi="Times New Roman" w:cs="Times New Roman"/>
                <w:sz w:val="24"/>
                <w:szCs w:val="24"/>
              </w:rPr>
              <w:t>Išduoti archyvines pažymas ir dokumentų kopijas.</w:t>
            </w:r>
          </w:p>
          <w:p w14:paraId="6BB705C1" w14:textId="77777777" w:rsidR="004C23BD" w:rsidRDefault="00396175" w:rsidP="004C23BD">
            <w:pPr>
              <w:pStyle w:val="Sraopastraipa"/>
              <w:numPr>
                <w:ilvl w:val="0"/>
                <w:numId w:val="6"/>
              </w:numPr>
              <w:ind w:left="731"/>
              <w:jc w:val="both"/>
              <w:rPr>
                <w:rFonts w:ascii="Times New Roman" w:hAnsi="Times New Roman" w:cs="Times New Roman"/>
                <w:sz w:val="24"/>
                <w:szCs w:val="24"/>
              </w:rPr>
            </w:pPr>
            <w:r w:rsidRPr="004C23BD">
              <w:rPr>
                <w:rFonts w:ascii="Times New Roman" w:hAnsi="Times New Roman" w:cs="Times New Roman"/>
                <w:sz w:val="24"/>
                <w:szCs w:val="24"/>
              </w:rPr>
              <w:t>Pildyti darbuotojų darbo laiko apskaitos žiniaraštį.</w:t>
            </w:r>
          </w:p>
          <w:p w14:paraId="6764A93C" w14:textId="77777777" w:rsidR="00396175" w:rsidRPr="004C23BD" w:rsidRDefault="00396175" w:rsidP="004C23BD">
            <w:pPr>
              <w:pStyle w:val="Sraopastraipa"/>
              <w:numPr>
                <w:ilvl w:val="0"/>
                <w:numId w:val="6"/>
              </w:numPr>
              <w:ind w:left="731"/>
              <w:jc w:val="both"/>
              <w:rPr>
                <w:rFonts w:ascii="Times New Roman" w:hAnsi="Times New Roman" w:cs="Times New Roman"/>
                <w:sz w:val="24"/>
                <w:szCs w:val="24"/>
              </w:rPr>
            </w:pPr>
            <w:r w:rsidRPr="004C23BD">
              <w:rPr>
                <w:rFonts w:ascii="Times New Roman" w:hAnsi="Times New Roman" w:cs="Times New Roman"/>
                <w:sz w:val="24"/>
                <w:szCs w:val="24"/>
              </w:rPr>
              <w:t>Ruošti ir išduoti darbuotojams pažymas, kurias jie turi pristatyti valstybinėms įstaigoms.</w:t>
            </w:r>
          </w:p>
          <w:p w14:paraId="1BBD40D6" w14:textId="77777777" w:rsidR="00B95972" w:rsidRPr="004C23BD" w:rsidRDefault="00B95972" w:rsidP="004C23BD">
            <w:pPr>
              <w:ind w:left="378"/>
              <w:jc w:val="both"/>
              <w:rPr>
                <w:rFonts w:ascii="Times New Roman" w:hAnsi="Times New Roman" w:cs="Times New Roman"/>
                <w:sz w:val="24"/>
                <w:szCs w:val="24"/>
              </w:rPr>
            </w:pPr>
          </w:p>
        </w:tc>
      </w:tr>
      <w:tr w:rsidR="005E67B9" w14:paraId="6DF58CC2" w14:textId="77777777" w:rsidTr="005E67B9">
        <w:tc>
          <w:tcPr>
            <w:tcW w:w="9628" w:type="dxa"/>
            <w:gridSpan w:val="2"/>
          </w:tcPr>
          <w:p w14:paraId="5F31A9BB" w14:textId="77777777" w:rsidR="005E67B9" w:rsidRDefault="000C0A58" w:rsidP="005E67B9">
            <w:pPr>
              <w:rPr>
                <w:rFonts w:ascii="Times New Roman" w:hAnsi="Times New Roman" w:cs="Times New Roman"/>
                <w:b/>
                <w:sz w:val="24"/>
                <w:szCs w:val="24"/>
              </w:rPr>
            </w:pPr>
            <w:r>
              <w:rPr>
                <w:rFonts w:ascii="Times New Roman" w:hAnsi="Times New Roman" w:cs="Times New Roman"/>
                <w:b/>
                <w:sz w:val="24"/>
                <w:szCs w:val="24"/>
              </w:rPr>
              <w:lastRenderedPageBreak/>
              <w:t>Teisės:</w:t>
            </w:r>
          </w:p>
          <w:p w14:paraId="0F494E24" w14:textId="77777777" w:rsidR="004C23BD" w:rsidRDefault="004C23BD" w:rsidP="0069511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Kelti kvalifikaciją seminaruose ir mokymosi kursuose.</w:t>
            </w:r>
          </w:p>
          <w:p w14:paraId="0A478170" w14:textId="77777777" w:rsidR="000C0A58" w:rsidRDefault="004C23BD" w:rsidP="0069511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Gauti visą reikalingą informaciją ir darbo priemones pareigoms vykdyti.</w:t>
            </w:r>
          </w:p>
          <w:p w14:paraId="743D6EAA" w14:textId="77777777" w:rsidR="00167125" w:rsidRDefault="00167125" w:rsidP="00167125">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Kontroliuoti </w:t>
            </w:r>
            <w:r w:rsidR="004C23BD">
              <w:rPr>
                <w:rFonts w:ascii="Times New Roman" w:hAnsi="Times New Roman" w:cs="Times New Roman"/>
                <w:sz w:val="24"/>
                <w:szCs w:val="24"/>
              </w:rPr>
              <w:t>darbo tvarkos taisyklių ir</w:t>
            </w:r>
            <w:r>
              <w:rPr>
                <w:rFonts w:ascii="Times New Roman" w:hAnsi="Times New Roman" w:cs="Times New Roman"/>
                <w:sz w:val="24"/>
                <w:szCs w:val="24"/>
              </w:rPr>
              <w:t xml:space="preserve"> </w:t>
            </w:r>
            <w:r w:rsidR="004C23BD">
              <w:rPr>
                <w:rFonts w:ascii="Times New Roman" w:hAnsi="Times New Roman" w:cs="Times New Roman"/>
                <w:sz w:val="24"/>
                <w:szCs w:val="24"/>
              </w:rPr>
              <w:t>pareigybių reikalavimų laikymąsi.</w:t>
            </w:r>
          </w:p>
          <w:p w14:paraId="3C24BCA7" w14:textId="77777777" w:rsidR="000C0A58" w:rsidRDefault="005F123B" w:rsidP="00695119">
            <w:pPr>
              <w:pStyle w:val="Sraopastraipa"/>
              <w:numPr>
                <w:ilvl w:val="0"/>
                <w:numId w:val="1"/>
              </w:numPr>
              <w:jc w:val="both"/>
              <w:rPr>
                <w:rFonts w:ascii="Times New Roman" w:hAnsi="Times New Roman" w:cs="Times New Roman"/>
                <w:sz w:val="24"/>
                <w:szCs w:val="24"/>
              </w:rPr>
            </w:pPr>
            <w:r w:rsidRPr="000C0A58">
              <w:rPr>
                <w:rFonts w:ascii="Times New Roman" w:hAnsi="Times New Roman" w:cs="Times New Roman"/>
                <w:sz w:val="24"/>
                <w:szCs w:val="24"/>
              </w:rPr>
              <w:t xml:space="preserve">Grąžinti blogai </w:t>
            </w:r>
            <w:r w:rsidR="004C23BD">
              <w:rPr>
                <w:rFonts w:ascii="Times New Roman" w:hAnsi="Times New Roman" w:cs="Times New Roman"/>
                <w:sz w:val="24"/>
                <w:szCs w:val="24"/>
              </w:rPr>
              <w:t>parengtus dokumentų rankraščius.</w:t>
            </w:r>
          </w:p>
          <w:p w14:paraId="68661521" w14:textId="77777777" w:rsidR="000C0A58" w:rsidRDefault="005F123B" w:rsidP="00695119">
            <w:pPr>
              <w:pStyle w:val="Sraopastraipa"/>
              <w:numPr>
                <w:ilvl w:val="0"/>
                <w:numId w:val="1"/>
              </w:numPr>
              <w:jc w:val="both"/>
              <w:rPr>
                <w:rFonts w:ascii="Times New Roman" w:hAnsi="Times New Roman" w:cs="Times New Roman"/>
                <w:sz w:val="24"/>
                <w:szCs w:val="24"/>
              </w:rPr>
            </w:pPr>
            <w:r w:rsidRPr="000C0A58">
              <w:rPr>
                <w:rFonts w:ascii="Times New Roman" w:hAnsi="Times New Roman" w:cs="Times New Roman"/>
                <w:sz w:val="24"/>
                <w:szCs w:val="24"/>
              </w:rPr>
              <w:t>Tvirtinti direktor</w:t>
            </w:r>
            <w:r w:rsidR="004C23BD">
              <w:rPr>
                <w:rFonts w:ascii="Times New Roman" w:hAnsi="Times New Roman" w:cs="Times New Roman"/>
                <w:sz w:val="24"/>
                <w:szCs w:val="24"/>
              </w:rPr>
              <w:t>iaus įsakymų kopijas ir išrašus.</w:t>
            </w:r>
          </w:p>
          <w:p w14:paraId="2F457140" w14:textId="77777777" w:rsidR="00D3143C" w:rsidRDefault="00D3143C" w:rsidP="0069511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Tvirtinti darbuoto</w:t>
            </w:r>
            <w:r w:rsidR="004C23BD">
              <w:rPr>
                <w:rFonts w:ascii="Times New Roman" w:hAnsi="Times New Roman" w:cs="Times New Roman"/>
                <w:sz w:val="24"/>
                <w:szCs w:val="24"/>
              </w:rPr>
              <w:t>jų pateikiamų dokumentų kopijas.</w:t>
            </w:r>
          </w:p>
          <w:p w14:paraId="16166B0F" w14:textId="77777777" w:rsidR="000C0A58" w:rsidRDefault="005F123B" w:rsidP="00695119">
            <w:pPr>
              <w:pStyle w:val="Sraopastraipa"/>
              <w:numPr>
                <w:ilvl w:val="0"/>
                <w:numId w:val="1"/>
              </w:numPr>
              <w:jc w:val="both"/>
              <w:rPr>
                <w:rFonts w:ascii="Times New Roman" w:hAnsi="Times New Roman" w:cs="Times New Roman"/>
                <w:sz w:val="24"/>
                <w:szCs w:val="24"/>
              </w:rPr>
            </w:pPr>
            <w:r w:rsidRPr="000C0A58">
              <w:rPr>
                <w:rFonts w:ascii="Times New Roman" w:hAnsi="Times New Roman" w:cs="Times New Roman"/>
                <w:sz w:val="24"/>
                <w:szCs w:val="24"/>
              </w:rPr>
              <w:t xml:space="preserve">Nepriimti į archyvą </w:t>
            </w:r>
            <w:r w:rsidR="004C23BD">
              <w:rPr>
                <w:rFonts w:ascii="Times New Roman" w:hAnsi="Times New Roman" w:cs="Times New Roman"/>
                <w:sz w:val="24"/>
                <w:szCs w:val="24"/>
              </w:rPr>
              <w:t>netvarkingai paruoštų dokumentų.</w:t>
            </w:r>
          </w:p>
          <w:p w14:paraId="7515EAE0" w14:textId="77777777" w:rsidR="000C0A58" w:rsidRDefault="005F123B" w:rsidP="00695119">
            <w:pPr>
              <w:pStyle w:val="Sraopastraipa"/>
              <w:numPr>
                <w:ilvl w:val="0"/>
                <w:numId w:val="1"/>
              </w:numPr>
              <w:jc w:val="both"/>
              <w:rPr>
                <w:rFonts w:ascii="Times New Roman" w:hAnsi="Times New Roman" w:cs="Times New Roman"/>
                <w:sz w:val="24"/>
                <w:szCs w:val="24"/>
              </w:rPr>
            </w:pPr>
            <w:r w:rsidRPr="000C0A58">
              <w:rPr>
                <w:rFonts w:ascii="Times New Roman" w:hAnsi="Times New Roman" w:cs="Times New Roman"/>
                <w:sz w:val="24"/>
                <w:szCs w:val="24"/>
              </w:rPr>
              <w:t>Neįleisti į ar</w:t>
            </w:r>
            <w:r w:rsidR="004C23BD">
              <w:rPr>
                <w:rFonts w:ascii="Times New Roman" w:hAnsi="Times New Roman" w:cs="Times New Roman"/>
                <w:sz w:val="24"/>
                <w:szCs w:val="24"/>
              </w:rPr>
              <w:t>chyvo patalpas pašalinių asmenų.</w:t>
            </w:r>
          </w:p>
          <w:p w14:paraId="64E077B4" w14:textId="77777777" w:rsidR="00EC2771" w:rsidRDefault="00EC2771" w:rsidP="0069511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Teikti pasiūlymus direktoriui dėl darbuotojų paskatinimų</w:t>
            </w:r>
            <w:r w:rsidR="004D0502">
              <w:rPr>
                <w:rFonts w:ascii="Times New Roman" w:hAnsi="Times New Roman" w:cs="Times New Roman"/>
                <w:sz w:val="24"/>
                <w:szCs w:val="24"/>
              </w:rPr>
              <w:t xml:space="preserve"> ir nuobaudų.</w:t>
            </w:r>
          </w:p>
          <w:p w14:paraId="125D16A0" w14:textId="77777777" w:rsidR="000C0A58" w:rsidRDefault="005F123B" w:rsidP="00695119">
            <w:pPr>
              <w:pStyle w:val="Sraopastraipa"/>
              <w:numPr>
                <w:ilvl w:val="0"/>
                <w:numId w:val="1"/>
              </w:numPr>
              <w:jc w:val="both"/>
              <w:rPr>
                <w:rFonts w:ascii="Times New Roman" w:hAnsi="Times New Roman" w:cs="Times New Roman"/>
                <w:sz w:val="24"/>
                <w:szCs w:val="24"/>
              </w:rPr>
            </w:pPr>
            <w:r w:rsidRPr="000C0A58">
              <w:rPr>
                <w:rFonts w:ascii="Times New Roman" w:hAnsi="Times New Roman" w:cs="Times New Roman"/>
                <w:sz w:val="24"/>
                <w:szCs w:val="24"/>
              </w:rPr>
              <w:t>Teikti direktoriui siūlymus dė</w:t>
            </w:r>
            <w:r w:rsidR="004D0502">
              <w:rPr>
                <w:rFonts w:ascii="Times New Roman" w:hAnsi="Times New Roman" w:cs="Times New Roman"/>
                <w:sz w:val="24"/>
                <w:szCs w:val="24"/>
              </w:rPr>
              <w:t>l įstaigos raštvedybos gerinimo.</w:t>
            </w:r>
          </w:p>
          <w:p w14:paraId="1839B0A0" w14:textId="77777777" w:rsidR="00C93E33" w:rsidRDefault="00C93E33" w:rsidP="00695119">
            <w:pPr>
              <w:pStyle w:val="Sraopastraipa"/>
              <w:numPr>
                <w:ilvl w:val="0"/>
                <w:numId w:val="1"/>
              </w:numPr>
              <w:jc w:val="both"/>
              <w:rPr>
                <w:rFonts w:ascii="Times New Roman" w:hAnsi="Times New Roman" w:cs="Times New Roman"/>
                <w:sz w:val="24"/>
                <w:szCs w:val="24"/>
              </w:rPr>
            </w:pPr>
            <w:r w:rsidRPr="000C0A58">
              <w:rPr>
                <w:rFonts w:ascii="Times New Roman" w:hAnsi="Times New Roman" w:cs="Times New Roman"/>
                <w:sz w:val="24"/>
                <w:szCs w:val="24"/>
              </w:rPr>
              <w:t>Tikrinti Globos namų darbuotojų saugos ir sveikatos reikalavimų laikymąsi.</w:t>
            </w:r>
          </w:p>
          <w:p w14:paraId="78399BF3" w14:textId="77777777" w:rsidR="00CB4AEF" w:rsidRDefault="00CB4AEF" w:rsidP="00695119">
            <w:pPr>
              <w:pStyle w:val="Sraopastraipa"/>
              <w:ind w:left="313"/>
              <w:jc w:val="both"/>
              <w:rPr>
                <w:rFonts w:ascii="Times New Roman" w:hAnsi="Times New Roman" w:cs="Times New Roman"/>
                <w:sz w:val="24"/>
                <w:szCs w:val="24"/>
              </w:rPr>
            </w:pPr>
          </w:p>
          <w:p w14:paraId="5520B176" w14:textId="77777777" w:rsidR="00B125EF" w:rsidRDefault="00CB4AEF" w:rsidP="00695119">
            <w:pPr>
              <w:jc w:val="both"/>
              <w:rPr>
                <w:rFonts w:ascii="Times New Roman" w:hAnsi="Times New Roman" w:cs="Times New Roman"/>
                <w:b/>
                <w:sz w:val="24"/>
                <w:szCs w:val="24"/>
              </w:rPr>
            </w:pPr>
            <w:r w:rsidRPr="00CB4AEF">
              <w:rPr>
                <w:rFonts w:ascii="Times New Roman" w:hAnsi="Times New Roman" w:cs="Times New Roman"/>
                <w:b/>
                <w:sz w:val="24"/>
                <w:szCs w:val="24"/>
              </w:rPr>
              <w:t>Atsakomybė:</w:t>
            </w:r>
          </w:p>
          <w:p w14:paraId="6244E331" w14:textId="77777777" w:rsidR="00154D50" w:rsidRPr="00EC2771" w:rsidRDefault="00154D50" w:rsidP="00695119">
            <w:pPr>
              <w:pStyle w:val="Sraopastraipa"/>
              <w:numPr>
                <w:ilvl w:val="1"/>
                <w:numId w:val="1"/>
              </w:numPr>
              <w:jc w:val="both"/>
              <w:rPr>
                <w:rFonts w:ascii="Times New Roman" w:hAnsi="Times New Roman" w:cs="Times New Roman"/>
                <w:sz w:val="24"/>
                <w:szCs w:val="24"/>
              </w:rPr>
            </w:pPr>
            <w:r w:rsidRPr="00EC2771">
              <w:rPr>
                <w:rFonts w:ascii="Times New Roman" w:hAnsi="Times New Roman" w:cs="Times New Roman"/>
                <w:sz w:val="24"/>
                <w:szCs w:val="24"/>
              </w:rPr>
              <w:t>Laikytis LR Konstitucijos ir įstatymų, Globos namų darbo tvarkos taisyklių, etikos kodekso, vadovautis viešumo, teisingumo, sąžiningumo ir tarnybi</w:t>
            </w:r>
            <w:r w:rsidR="00F04F21">
              <w:rPr>
                <w:rFonts w:ascii="Times New Roman" w:hAnsi="Times New Roman" w:cs="Times New Roman"/>
                <w:sz w:val="24"/>
                <w:szCs w:val="24"/>
              </w:rPr>
              <w:t>nio bendradarbiavimo principais.</w:t>
            </w:r>
          </w:p>
          <w:p w14:paraId="07CCBB27" w14:textId="77777777" w:rsidR="00EC2771" w:rsidRDefault="00154D50" w:rsidP="00695119">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Rūpestingai ir atsakingai atlikti </w:t>
            </w:r>
            <w:r w:rsidR="00F04F21">
              <w:rPr>
                <w:rFonts w:ascii="Times New Roman" w:hAnsi="Times New Roman" w:cs="Times New Roman"/>
                <w:sz w:val="24"/>
                <w:szCs w:val="24"/>
              </w:rPr>
              <w:t>pareigybėse</w:t>
            </w:r>
            <w:r>
              <w:rPr>
                <w:rFonts w:ascii="Times New Roman" w:hAnsi="Times New Roman" w:cs="Times New Roman"/>
                <w:sz w:val="24"/>
                <w:szCs w:val="24"/>
              </w:rPr>
              <w:t xml:space="preserve"> nustatytas pareigas, laiku atlikti pavedam</w:t>
            </w:r>
            <w:r w:rsidR="00C93E33">
              <w:rPr>
                <w:rFonts w:ascii="Times New Roman" w:hAnsi="Times New Roman" w:cs="Times New Roman"/>
                <w:sz w:val="24"/>
                <w:szCs w:val="24"/>
              </w:rPr>
              <w:t>as</w:t>
            </w:r>
            <w:r w:rsidR="00F04F21">
              <w:rPr>
                <w:rFonts w:ascii="Times New Roman" w:hAnsi="Times New Roman" w:cs="Times New Roman"/>
                <w:sz w:val="24"/>
                <w:szCs w:val="24"/>
              </w:rPr>
              <w:t xml:space="preserve"> užduotis.</w:t>
            </w:r>
          </w:p>
          <w:p w14:paraId="54346D4E" w14:textId="77777777" w:rsidR="00F04F21" w:rsidRDefault="004D0502" w:rsidP="00695119">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Už p</w:t>
            </w:r>
            <w:r w:rsidR="00F04F21">
              <w:rPr>
                <w:rFonts w:ascii="Times New Roman" w:hAnsi="Times New Roman" w:cs="Times New Roman"/>
                <w:sz w:val="24"/>
                <w:szCs w:val="24"/>
              </w:rPr>
              <w:t xml:space="preserve">rofesinių įgūdžių tobulinimą, kompetencijų vystymą bei nuolatinius savo veiklos procesų tobulinimus. </w:t>
            </w:r>
          </w:p>
          <w:p w14:paraId="7A5234A1" w14:textId="77777777" w:rsidR="00154D50" w:rsidRPr="00F04F21" w:rsidRDefault="00154D50" w:rsidP="00695119">
            <w:pPr>
              <w:pStyle w:val="Sraopastraipa"/>
              <w:numPr>
                <w:ilvl w:val="1"/>
                <w:numId w:val="1"/>
              </w:numPr>
              <w:jc w:val="both"/>
              <w:rPr>
                <w:rFonts w:ascii="Times New Roman" w:hAnsi="Times New Roman" w:cs="Times New Roman"/>
                <w:sz w:val="24"/>
                <w:szCs w:val="24"/>
              </w:rPr>
            </w:pPr>
            <w:r w:rsidRPr="00F04F21">
              <w:rPr>
                <w:rFonts w:ascii="Times New Roman" w:hAnsi="Times New Roman" w:cs="Times New Roman"/>
                <w:sz w:val="24"/>
                <w:szCs w:val="24"/>
              </w:rPr>
              <w:t xml:space="preserve">Nesinaudoti Globos namų </w:t>
            </w:r>
            <w:r w:rsidR="00F04F21" w:rsidRPr="00F04F21">
              <w:rPr>
                <w:rFonts w:ascii="Times New Roman" w:hAnsi="Times New Roman" w:cs="Times New Roman"/>
                <w:sz w:val="24"/>
                <w:szCs w:val="24"/>
              </w:rPr>
              <w:t>nuosavybe ne tarnybinei veiklai.</w:t>
            </w:r>
          </w:p>
          <w:p w14:paraId="7FD1F297" w14:textId="77777777" w:rsidR="00154D50" w:rsidRDefault="00154D50" w:rsidP="00695119">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Už tvarkingą į archyvą priimt</w:t>
            </w:r>
            <w:r w:rsidR="00F04F21">
              <w:rPr>
                <w:rFonts w:ascii="Times New Roman" w:hAnsi="Times New Roman" w:cs="Times New Roman"/>
                <w:sz w:val="24"/>
                <w:szCs w:val="24"/>
              </w:rPr>
              <w:t>ų dokumentų tvarkymą ir apsaugą.</w:t>
            </w:r>
          </w:p>
          <w:p w14:paraId="3454904E" w14:textId="77777777" w:rsidR="00154D50" w:rsidRDefault="00154D50" w:rsidP="00695119">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Už archyvinės doku</w:t>
            </w:r>
            <w:r w:rsidR="004D0502">
              <w:rPr>
                <w:rFonts w:ascii="Times New Roman" w:hAnsi="Times New Roman" w:cs="Times New Roman"/>
                <w:sz w:val="24"/>
                <w:szCs w:val="24"/>
              </w:rPr>
              <w:t>mentacijos apskaitos teisingumą.</w:t>
            </w:r>
          </w:p>
          <w:p w14:paraId="2B30DE13" w14:textId="77777777" w:rsidR="00154D50" w:rsidRDefault="00154D50" w:rsidP="00695119">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Už teisi</w:t>
            </w:r>
            <w:r w:rsidR="004D0502">
              <w:rPr>
                <w:rFonts w:ascii="Times New Roman" w:hAnsi="Times New Roman" w:cs="Times New Roman"/>
                <w:sz w:val="24"/>
                <w:szCs w:val="24"/>
              </w:rPr>
              <w:t>ngą archyvo dokumentų formavimą.</w:t>
            </w:r>
          </w:p>
          <w:p w14:paraId="0CC43B4C" w14:textId="77777777" w:rsidR="00154D50" w:rsidRDefault="00154D50" w:rsidP="00695119">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Už darbuotojų asmens bylų formavimą, </w:t>
            </w:r>
            <w:r w:rsidR="004D0502">
              <w:rPr>
                <w:rFonts w:ascii="Times New Roman" w:hAnsi="Times New Roman" w:cs="Times New Roman"/>
                <w:sz w:val="24"/>
                <w:szCs w:val="24"/>
              </w:rPr>
              <w:t>pildymo teisingumą ir saugojimą.</w:t>
            </w:r>
          </w:p>
          <w:p w14:paraId="5F239585" w14:textId="77777777" w:rsidR="00154D50" w:rsidRDefault="00154D50" w:rsidP="00695119">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Už pat</w:t>
            </w:r>
            <w:r w:rsidR="004D0502">
              <w:rPr>
                <w:rFonts w:ascii="Times New Roman" w:hAnsi="Times New Roman" w:cs="Times New Roman"/>
                <w:sz w:val="24"/>
                <w:szCs w:val="24"/>
              </w:rPr>
              <w:t>eiktos informacijos išsaugojimą.</w:t>
            </w:r>
          </w:p>
          <w:p w14:paraId="732BF105" w14:textId="77777777" w:rsidR="00154D50" w:rsidRDefault="00154D50" w:rsidP="00695119">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Už kokybišką ir oper</w:t>
            </w:r>
            <w:r w:rsidR="004D0502">
              <w:rPr>
                <w:rFonts w:ascii="Times New Roman" w:hAnsi="Times New Roman" w:cs="Times New Roman"/>
                <w:sz w:val="24"/>
                <w:szCs w:val="24"/>
              </w:rPr>
              <w:t>atyvų korespondencijos tvarkymą.</w:t>
            </w:r>
          </w:p>
          <w:p w14:paraId="77CA479F" w14:textId="77777777" w:rsidR="00EC2771" w:rsidRDefault="00EC2771" w:rsidP="00695119">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Už sveikatos pasitikrinimą</w:t>
            </w:r>
            <w:r w:rsidR="004D0502">
              <w:rPr>
                <w:rFonts w:ascii="Times New Roman" w:hAnsi="Times New Roman" w:cs="Times New Roman"/>
                <w:sz w:val="24"/>
                <w:szCs w:val="24"/>
              </w:rPr>
              <w:t xml:space="preserve"> kasmet pagal nustatytą grafiką.</w:t>
            </w:r>
          </w:p>
          <w:p w14:paraId="262A93E0" w14:textId="77777777" w:rsidR="00F04F21" w:rsidRDefault="00F04F21" w:rsidP="00F04F21">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Už laiku (iki einamų metų 12 mėnesio 5 d.) pateiktą atostogų grafiką.</w:t>
            </w:r>
          </w:p>
          <w:p w14:paraId="4A77CE9E" w14:textId="77777777" w:rsidR="00F04F21" w:rsidRPr="00F04F21" w:rsidRDefault="00F04F21" w:rsidP="00F04F21">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Įsipareigoja neatskleisti žodžiu, raštu ar kitokiu būdu tretiesiems asmenims jokios dalykinės, finansinės bei kitokios konfidencialios informacijos, su kuria jis buvo supažindintas arba ji tapo jam prieinama ir žinoma dirbant įstaigoje, išskyrus tuos atvejus, kai tokią informaciją atskleisti jį įpareigoja įstatymai.</w:t>
            </w:r>
          </w:p>
          <w:p w14:paraId="713E5FDB" w14:textId="77777777" w:rsidR="00EC2771" w:rsidRDefault="00EC2771" w:rsidP="00695119">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Už darbo drausmės pažeidimus, pareigų nevykdymą ar netinkamą vykdymą, už tyčinę žalą, padarytą įstaigai ir gyventojui, einant pareigas – pagal LR įstatymus ir kitus teisės aktus.</w:t>
            </w:r>
          </w:p>
          <w:p w14:paraId="00F05A4F" w14:textId="77777777" w:rsidR="00154D50" w:rsidRDefault="00154D50" w:rsidP="00695119">
            <w:pPr>
              <w:pStyle w:val="Sraopastraipa"/>
              <w:numPr>
                <w:ilvl w:val="1"/>
                <w:numId w:val="1"/>
              </w:numPr>
              <w:jc w:val="both"/>
              <w:rPr>
                <w:rFonts w:ascii="Times New Roman" w:hAnsi="Times New Roman" w:cs="Times New Roman"/>
                <w:sz w:val="24"/>
                <w:szCs w:val="24"/>
              </w:rPr>
            </w:pPr>
            <w:r w:rsidRPr="00EC2771">
              <w:rPr>
                <w:rFonts w:ascii="Times New Roman" w:hAnsi="Times New Roman" w:cs="Times New Roman"/>
                <w:sz w:val="24"/>
                <w:szCs w:val="24"/>
              </w:rPr>
              <w:t>Drausmines nuobaudas skiria Globos namų direktorius.</w:t>
            </w:r>
          </w:p>
          <w:p w14:paraId="1FC54505" w14:textId="77777777" w:rsidR="0054646C" w:rsidRPr="00F04F21" w:rsidRDefault="0054646C" w:rsidP="00F04F21">
            <w:pPr>
              <w:ind w:left="360"/>
              <w:jc w:val="both"/>
              <w:rPr>
                <w:rFonts w:ascii="Times New Roman" w:hAnsi="Times New Roman" w:cs="Times New Roman"/>
                <w:b/>
                <w:sz w:val="24"/>
                <w:szCs w:val="24"/>
              </w:rPr>
            </w:pPr>
          </w:p>
        </w:tc>
      </w:tr>
    </w:tbl>
    <w:p w14:paraId="0025DFCF" w14:textId="77777777" w:rsidR="005E7FEE" w:rsidRDefault="005E7FEE"/>
    <w:p w14:paraId="4807C4AB" w14:textId="77777777" w:rsidR="00C34D79" w:rsidRPr="005E67B9" w:rsidRDefault="00C34D79" w:rsidP="005E67B9">
      <w:pPr>
        <w:rPr>
          <w:rFonts w:ascii="Times New Roman" w:hAnsi="Times New Roman" w:cs="Times New Roman"/>
          <w:sz w:val="24"/>
          <w:szCs w:val="24"/>
        </w:rPr>
      </w:pPr>
    </w:p>
    <w:sectPr w:rsidR="00C34D79" w:rsidRPr="005E67B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A5463"/>
    <w:multiLevelType w:val="multilevel"/>
    <w:tmpl w:val="10A626F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07B384E"/>
    <w:multiLevelType w:val="multilevel"/>
    <w:tmpl w:val="4132910E"/>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662382E"/>
    <w:multiLevelType w:val="multilevel"/>
    <w:tmpl w:val="722C7684"/>
    <w:lvl w:ilvl="0">
      <w:start w:val="1"/>
      <w:numFmt w:val="decimal"/>
      <w:lvlText w:val="%1."/>
      <w:lvlJc w:val="left"/>
      <w:pPr>
        <w:ind w:left="764" w:hanging="360"/>
      </w:pPr>
      <w:rPr>
        <w:rFonts w:hint="default"/>
        <w:b w:val="0"/>
        <w:i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596C5B6D"/>
    <w:multiLevelType w:val="multilevel"/>
    <w:tmpl w:val="722C7684"/>
    <w:lvl w:ilvl="0">
      <w:start w:val="1"/>
      <w:numFmt w:val="decimal"/>
      <w:lvlText w:val="%1."/>
      <w:lvlJc w:val="left"/>
      <w:pPr>
        <w:ind w:left="764" w:hanging="360"/>
      </w:pPr>
      <w:rPr>
        <w:rFonts w:hint="default"/>
        <w:b w:val="0"/>
        <w:i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4A00D04"/>
    <w:multiLevelType w:val="hybridMultilevel"/>
    <w:tmpl w:val="2A485D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7E7604A"/>
    <w:multiLevelType w:val="multilevel"/>
    <w:tmpl w:val="722C7684"/>
    <w:lvl w:ilvl="0">
      <w:start w:val="1"/>
      <w:numFmt w:val="decimal"/>
      <w:lvlText w:val="%1."/>
      <w:lvlJc w:val="left"/>
      <w:pPr>
        <w:ind w:left="764" w:hanging="360"/>
      </w:pPr>
      <w:rPr>
        <w:rFonts w:hint="default"/>
        <w:b w:val="0"/>
        <w:i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69CA38C7"/>
    <w:multiLevelType w:val="multilevel"/>
    <w:tmpl w:val="76C84E4C"/>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A9D5102"/>
    <w:multiLevelType w:val="hybridMultilevel"/>
    <w:tmpl w:val="A30EEE66"/>
    <w:lvl w:ilvl="0" w:tplc="76AC290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B9"/>
    <w:rsid w:val="00013ED5"/>
    <w:rsid w:val="000225F4"/>
    <w:rsid w:val="000846A8"/>
    <w:rsid w:val="0008797A"/>
    <w:rsid w:val="000C0A58"/>
    <w:rsid w:val="000F32EA"/>
    <w:rsid w:val="00121F37"/>
    <w:rsid w:val="00145438"/>
    <w:rsid w:val="00154D50"/>
    <w:rsid w:val="00167125"/>
    <w:rsid w:val="0018245E"/>
    <w:rsid w:val="001D3618"/>
    <w:rsid w:val="001E7AC3"/>
    <w:rsid w:val="00262487"/>
    <w:rsid w:val="002C48BE"/>
    <w:rsid w:val="00324EAD"/>
    <w:rsid w:val="00396175"/>
    <w:rsid w:val="003C2F13"/>
    <w:rsid w:val="003D70CF"/>
    <w:rsid w:val="004378BA"/>
    <w:rsid w:val="004C23BD"/>
    <w:rsid w:val="004D0502"/>
    <w:rsid w:val="00526A55"/>
    <w:rsid w:val="0054646C"/>
    <w:rsid w:val="005512F7"/>
    <w:rsid w:val="005E67B9"/>
    <w:rsid w:val="005E7FEE"/>
    <w:rsid w:val="005F123B"/>
    <w:rsid w:val="00627402"/>
    <w:rsid w:val="00634C25"/>
    <w:rsid w:val="006777EA"/>
    <w:rsid w:val="0068725D"/>
    <w:rsid w:val="00695119"/>
    <w:rsid w:val="007475B0"/>
    <w:rsid w:val="007D472D"/>
    <w:rsid w:val="008105EA"/>
    <w:rsid w:val="0081119B"/>
    <w:rsid w:val="008653CB"/>
    <w:rsid w:val="008C641B"/>
    <w:rsid w:val="008E0772"/>
    <w:rsid w:val="00963B1F"/>
    <w:rsid w:val="00A0133A"/>
    <w:rsid w:val="00A37BBD"/>
    <w:rsid w:val="00A75593"/>
    <w:rsid w:val="00AF3362"/>
    <w:rsid w:val="00B00EAF"/>
    <w:rsid w:val="00B125EF"/>
    <w:rsid w:val="00B15D16"/>
    <w:rsid w:val="00B63EB1"/>
    <w:rsid w:val="00B73DF2"/>
    <w:rsid w:val="00B95972"/>
    <w:rsid w:val="00C34D79"/>
    <w:rsid w:val="00C71F93"/>
    <w:rsid w:val="00C93E33"/>
    <w:rsid w:val="00CB4AEF"/>
    <w:rsid w:val="00D3143C"/>
    <w:rsid w:val="00D664E1"/>
    <w:rsid w:val="00E00BC3"/>
    <w:rsid w:val="00E17B06"/>
    <w:rsid w:val="00E61E2A"/>
    <w:rsid w:val="00EA6915"/>
    <w:rsid w:val="00EC2771"/>
    <w:rsid w:val="00F04F21"/>
    <w:rsid w:val="00F4163D"/>
    <w:rsid w:val="00F55DAE"/>
    <w:rsid w:val="00FB6559"/>
    <w:rsid w:val="00FD25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51F9"/>
  <w15:chartTrackingRefBased/>
  <w15:docId w15:val="{40A32DED-B0B1-4012-9950-37637ED5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E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E67B9"/>
    <w:pPr>
      <w:ind w:left="720"/>
      <w:contextualSpacing/>
    </w:pPr>
  </w:style>
  <w:style w:type="paragraph" w:styleId="Debesliotekstas">
    <w:name w:val="Balloon Text"/>
    <w:basedOn w:val="prastasis"/>
    <w:link w:val="DebesliotekstasDiagrama"/>
    <w:uiPriority w:val="99"/>
    <w:semiHidden/>
    <w:unhideWhenUsed/>
    <w:rsid w:val="00EC277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C2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3923</Words>
  <Characters>2237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Regimantas Dirmeikis</dc:creator>
  <cp:keywords/>
  <dc:description/>
  <cp:lastModifiedBy>Test</cp:lastModifiedBy>
  <cp:revision>2</cp:revision>
  <cp:lastPrinted>2017-02-20T07:44:00Z</cp:lastPrinted>
  <dcterms:created xsi:type="dcterms:W3CDTF">2021-01-18T10:49:00Z</dcterms:created>
  <dcterms:modified xsi:type="dcterms:W3CDTF">2021-01-18T10:49:00Z</dcterms:modified>
</cp:coreProperties>
</file>