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pPr w:leftFromText="180" w:rightFromText="180" w:tblpY="765"/>
        <w:tblW w:w="9639" w:type="dxa"/>
        <w:tblLook w:val="01E0" w:firstRow="1" w:lastRow="1" w:firstColumn="1" w:lastColumn="1" w:noHBand="0" w:noVBand="0"/>
      </w:tblPr>
      <w:tblGrid>
        <w:gridCol w:w="3544"/>
        <w:gridCol w:w="2234"/>
        <w:gridCol w:w="3861"/>
      </w:tblGrid>
      <w:tr w:rsidR="009853DF" w:rsidRPr="003F240B" w14:paraId="21005EBB" w14:textId="77777777" w:rsidTr="00532A0F">
        <w:trPr>
          <w:trHeight w:val="1142"/>
        </w:trPr>
        <w:tc>
          <w:tcPr>
            <w:tcW w:w="9639" w:type="dxa"/>
            <w:gridSpan w:val="3"/>
            <w:tcBorders>
              <w:top w:val="nil"/>
              <w:left w:val="nil"/>
              <w:bottom w:val="nil"/>
              <w:right w:val="nil"/>
            </w:tcBorders>
            <w:hideMark/>
          </w:tcPr>
          <w:p w14:paraId="19B574C1" w14:textId="77777777" w:rsidR="009853DF" w:rsidRPr="003F240B" w:rsidRDefault="009853DF" w:rsidP="00D25A4F">
            <w:pPr>
              <w:ind w:left="6237" w:hanging="246"/>
            </w:pPr>
            <w:r w:rsidRPr="003F240B">
              <w:t>PATVIRTINTA</w:t>
            </w:r>
          </w:p>
          <w:p w14:paraId="614CD8B8" w14:textId="77777777" w:rsidR="009853DF" w:rsidRPr="003F240B" w:rsidRDefault="009853DF" w:rsidP="00D25A4F">
            <w:pPr>
              <w:ind w:left="6237" w:hanging="246"/>
            </w:pPr>
            <w:r w:rsidRPr="003F240B">
              <w:t xml:space="preserve">Šiaulių miesto savivaldybės </w:t>
            </w:r>
          </w:p>
          <w:p w14:paraId="5C22E50E" w14:textId="77777777" w:rsidR="009853DF" w:rsidRPr="003F240B" w:rsidRDefault="009853DF" w:rsidP="00D25A4F">
            <w:pPr>
              <w:ind w:left="6237" w:hanging="246"/>
            </w:pPr>
            <w:r w:rsidRPr="003F240B">
              <w:t>Globos namų direktoriaus</w:t>
            </w:r>
          </w:p>
          <w:p w14:paraId="41BA3E9A" w14:textId="66A571DC" w:rsidR="009853DF" w:rsidRPr="003F240B" w:rsidRDefault="009853DF" w:rsidP="00D25A4F">
            <w:pPr>
              <w:ind w:left="6237" w:hanging="246"/>
            </w:pPr>
            <w:r w:rsidRPr="00D25A4F">
              <w:t>2</w:t>
            </w:r>
            <w:r w:rsidR="009A7AFF" w:rsidRPr="00D25A4F">
              <w:t>0</w:t>
            </w:r>
            <w:r w:rsidR="00DC78FE" w:rsidRPr="00D25A4F">
              <w:t>2</w:t>
            </w:r>
            <w:r w:rsidR="000D3B49" w:rsidRPr="00D25A4F">
              <w:t>2</w:t>
            </w:r>
            <w:r w:rsidR="00DC78FE" w:rsidRPr="00D25A4F">
              <w:t>-</w:t>
            </w:r>
            <w:r w:rsidR="006623DB" w:rsidRPr="00D25A4F">
              <w:t>0</w:t>
            </w:r>
            <w:r w:rsidR="00DE291E" w:rsidRPr="00D25A4F">
              <w:t>6</w:t>
            </w:r>
            <w:r w:rsidR="00CD5BDF" w:rsidRPr="00D25A4F">
              <w:t>-</w:t>
            </w:r>
            <w:r w:rsidR="00D25A4F">
              <w:t xml:space="preserve">10 </w:t>
            </w:r>
            <w:r w:rsidR="009A7AFF" w:rsidRPr="00D25A4F">
              <w:t xml:space="preserve">įsakymu </w:t>
            </w:r>
            <w:r w:rsidR="00DE291E" w:rsidRPr="00D25A4F">
              <w:t>Nr.</w:t>
            </w:r>
            <w:r w:rsidR="00D25A4F">
              <w:t xml:space="preserve"> 94</w:t>
            </w:r>
            <w:r w:rsidRPr="00D25A4F">
              <w:t>-TOV</w:t>
            </w:r>
          </w:p>
        </w:tc>
      </w:tr>
      <w:tr w:rsidR="009853DF" w:rsidRPr="003F240B" w14:paraId="59579F6A" w14:textId="77777777" w:rsidTr="00532A0F">
        <w:tc>
          <w:tcPr>
            <w:tcW w:w="9639" w:type="dxa"/>
            <w:gridSpan w:val="3"/>
            <w:tcBorders>
              <w:top w:val="nil"/>
              <w:left w:val="nil"/>
              <w:bottom w:val="single" w:sz="4" w:space="0" w:color="auto"/>
              <w:right w:val="nil"/>
            </w:tcBorders>
          </w:tcPr>
          <w:p w14:paraId="263EFC09" w14:textId="77777777" w:rsidR="009853DF" w:rsidRPr="003F240B" w:rsidRDefault="009853DF" w:rsidP="00532A0F">
            <w:pPr>
              <w:jc w:val="center"/>
              <w:rPr>
                <w:b/>
              </w:rPr>
            </w:pPr>
          </w:p>
        </w:tc>
      </w:tr>
      <w:tr w:rsidR="009853DF" w:rsidRPr="003F240B" w14:paraId="63FFE481" w14:textId="77777777" w:rsidTr="00532A0F">
        <w:trPr>
          <w:trHeight w:val="853"/>
        </w:trPr>
        <w:tc>
          <w:tcPr>
            <w:tcW w:w="5778" w:type="dxa"/>
            <w:gridSpan w:val="2"/>
            <w:tcBorders>
              <w:top w:val="single" w:sz="4" w:space="0" w:color="auto"/>
              <w:left w:val="single" w:sz="4" w:space="0" w:color="auto"/>
              <w:bottom w:val="nil"/>
              <w:right w:val="single" w:sz="4" w:space="0" w:color="auto"/>
            </w:tcBorders>
          </w:tcPr>
          <w:p w14:paraId="118B7D8D" w14:textId="77777777" w:rsidR="009853DF" w:rsidRPr="003F240B" w:rsidRDefault="009853DF" w:rsidP="00532A0F">
            <w:r w:rsidRPr="003F240B">
              <w:t>Šiaulių miesto savivaldybės</w:t>
            </w:r>
            <w:r w:rsidR="009A7AFF" w:rsidRPr="003F240B">
              <w:t xml:space="preserve"> </w:t>
            </w:r>
            <w:r w:rsidRPr="003F240B">
              <w:t>Globos nam</w:t>
            </w:r>
            <w:r w:rsidR="009A7AFF" w:rsidRPr="003F240B">
              <w:t>ų</w:t>
            </w:r>
          </w:p>
          <w:p w14:paraId="2F5C4E1C" w14:textId="34B8B1F9" w:rsidR="009853DF" w:rsidRPr="003F240B" w:rsidRDefault="009A7AFF" w:rsidP="00532A0F">
            <w:pPr>
              <w:spacing w:after="200" w:line="276" w:lineRule="auto"/>
              <w:rPr>
                <w:b/>
              </w:rPr>
            </w:pPr>
            <w:r w:rsidRPr="003F240B">
              <w:rPr>
                <w:b/>
              </w:rPr>
              <w:t>Direkt</w:t>
            </w:r>
            <w:r w:rsidR="002B0E2A" w:rsidRPr="003F240B">
              <w:rPr>
                <w:b/>
              </w:rPr>
              <w:t>oriaus pavaduotojo socialiniam</w:t>
            </w:r>
            <w:r w:rsidR="000D3B49" w:rsidRPr="003F240B">
              <w:rPr>
                <w:b/>
              </w:rPr>
              <w:t>s</w:t>
            </w:r>
            <w:r w:rsidR="002B0E2A" w:rsidRPr="003F240B">
              <w:rPr>
                <w:b/>
              </w:rPr>
              <w:t xml:space="preserve"> </w:t>
            </w:r>
            <w:r w:rsidR="000D3B49" w:rsidRPr="003F240B">
              <w:rPr>
                <w:b/>
              </w:rPr>
              <w:t>reikalams</w:t>
            </w:r>
            <w:r w:rsidR="006623DB" w:rsidRPr="003F240B">
              <w:rPr>
                <w:b/>
              </w:rPr>
              <w:t xml:space="preserve"> </w:t>
            </w:r>
            <w:r w:rsidR="008A647F" w:rsidRPr="003F240B">
              <w:rPr>
                <w:b/>
              </w:rPr>
              <w:t>pareigybė</w:t>
            </w:r>
          </w:p>
        </w:tc>
        <w:tc>
          <w:tcPr>
            <w:tcW w:w="3861" w:type="dxa"/>
            <w:tcBorders>
              <w:top w:val="single" w:sz="4" w:space="0" w:color="auto"/>
              <w:left w:val="single" w:sz="4" w:space="0" w:color="auto"/>
              <w:bottom w:val="nil"/>
              <w:right w:val="single" w:sz="4" w:space="0" w:color="auto"/>
            </w:tcBorders>
          </w:tcPr>
          <w:p w14:paraId="032D5161" w14:textId="2843A2E7" w:rsidR="009A7AFF" w:rsidRPr="003F240B" w:rsidRDefault="009A7AFF" w:rsidP="00532A0F">
            <w:pPr>
              <w:spacing w:line="276" w:lineRule="auto"/>
              <w:rPr>
                <w:lang w:eastAsia="en-US"/>
              </w:rPr>
            </w:pPr>
            <w:r w:rsidRPr="003F240B">
              <w:rPr>
                <w:lang w:eastAsia="en-US"/>
              </w:rPr>
              <w:t xml:space="preserve">Pareigybės grupė – </w:t>
            </w:r>
            <w:r w:rsidR="006E1D01" w:rsidRPr="003F240B">
              <w:rPr>
                <w:lang w:eastAsia="en-US"/>
              </w:rPr>
              <w:t>biudžetinių įstaigų vadovai ir jų</w:t>
            </w:r>
            <w:r w:rsidR="003A3CF3" w:rsidRPr="003F240B">
              <w:rPr>
                <w:lang w:eastAsia="en-US"/>
              </w:rPr>
              <w:t xml:space="preserve"> </w:t>
            </w:r>
            <w:r w:rsidR="00C91F3B" w:rsidRPr="003F240B">
              <w:rPr>
                <w:lang w:eastAsia="en-US"/>
              </w:rPr>
              <w:t>pavaduotojai</w:t>
            </w:r>
          </w:p>
          <w:p w14:paraId="7C97BB78" w14:textId="020575B7" w:rsidR="009853DF" w:rsidRPr="003F240B" w:rsidRDefault="009A7AFF" w:rsidP="00532A0F">
            <w:pPr>
              <w:spacing w:line="276" w:lineRule="auto"/>
              <w:rPr>
                <w:lang w:eastAsia="en-US"/>
              </w:rPr>
            </w:pPr>
            <w:r w:rsidRPr="003F240B">
              <w:rPr>
                <w:lang w:eastAsia="en-US"/>
              </w:rPr>
              <w:t>Pareigybės lygis – A</w:t>
            </w:r>
            <w:r w:rsidR="00DC78FE" w:rsidRPr="003F240B">
              <w:rPr>
                <w:lang w:eastAsia="en-US"/>
              </w:rPr>
              <w:t>2</w:t>
            </w:r>
          </w:p>
        </w:tc>
      </w:tr>
      <w:tr w:rsidR="009853DF" w:rsidRPr="003F240B" w14:paraId="62F8967F" w14:textId="77777777" w:rsidTr="00532A0F">
        <w:tc>
          <w:tcPr>
            <w:tcW w:w="9639" w:type="dxa"/>
            <w:gridSpan w:val="3"/>
            <w:tcBorders>
              <w:top w:val="single" w:sz="4" w:space="0" w:color="auto"/>
              <w:left w:val="single" w:sz="4" w:space="0" w:color="auto"/>
              <w:bottom w:val="single" w:sz="4" w:space="0" w:color="auto"/>
              <w:right w:val="single" w:sz="4" w:space="0" w:color="auto"/>
            </w:tcBorders>
            <w:hideMark/>
          </w:tcPr>
          <w:p w14:paraId="6AEE07A5" w14:textId="77777777" w:rsidR="009853DF" w:rsidRPr="003F240B" w:rsidRDefault="009853DF" w:rsidP="00532A0F">
            <w:pPr>
              <w:jc w:val="center"/>
              <w:rPr>
                <w:b/>
              </w:rPr>
            </w:pPr>
            <w:r w:rsidRPr="003F240B">
              <w:rPr>
                <w:b/>
              </w:rPr>
              <w:t>SOCIALINIS SKYRIUS</w:t>
            </w:r>
          </w:p>
          <w:p w14:paraId="48A83C87" w14:textId="77777777" w:rsidR="009853DF" w:rsidRPr="003F240B" w:rsidRDefault="009853DF" w:rsidP="00532A0F">
            <w:pPr>
              <w:jc w:val="center"/>
            </w:pPr>
            <w:r w:rsidRPr="003F240B">
              <w:t>Tiesioginis vadovas</w:t>
            </w:r>
          </w:p>
          <w:p w14:paraId="7926DCFC" w14:textId="77777777" w:rsidR="009853DF" w:rsidRPr="003F240B" w:rsidRDefault="00190394" w:rsidP="00532A0F">
            <w:pPr>
              <w:jc w:val="center"/>
              <w:rPr>
                <w:b/>
              </w:rPr>
            </w:pPr>
            <w:r w:rsidRPr="003F240B">
              <w:t>Direktorius</w:t>
            </w:r>
          </w:p>
        </w:tc>
      </w:tr>
      <w:tr w:rsidR="009853DF" w:rsidRPr="003F240B" w14:paraId="20F4E73F" w14:textId="77777777" w:rsidTr="00532A0F">
        <w:tc>
          <w:tcPr>
            <w:tcW w:w="3544" w:type="dxa"/>
            <w:tcBorders>
              <w:top w:val="single" w:sz="4" w:space="0" w:color="auto"/>
              <w:left w:val="single" w:sz="4" w:space="0" w:color="auto"/>
              <w:bottom w:val="single" w:sz="4" w:space="0" w:color="auto"/>
              <w:right w:val="single" w:sz="4" w:space="0" w:color="auto"/>
            </w:tcBorders>
            <w:hideMark/>
          </w:tcPr>
          <w:p w14:paraId="75B27627" w14:textId="154FBEC3" w:rsidR="009853DF" w:rsidRPr="003F240B" w:rsidRDefault="00606242" w:rsidP="00532A0F">
            <w:pPr>
              <w:jc w:val="both"/>
              <w:rPr>
                <w:b/>
              </w:rPr>
            </w:pPr>
            <w:r w:rsidRPr="003F240B">
              <w:rPr>
                <w:b/>
              </w:rPr>
              <w:t xml:space="preserve">Pavaldūs </w:t>
            </w:r>
            <w:r w:rsidR="009853DF" w:rsidRPr="003F240B">
              <w:rPr>
                <w:b/>
              </w:rPr>
              <w:t>darbuotojai:</w:t>
            </w:r>
            <w:r w:rsidRPr="003F240B">
              <w:rPr>
                <w:b/>
              </w:rPr>
              <w:t xml:space="preserve"> </w:t>
            </w:r>
            <w:r w:rsidRPr="003F240B">
              <w:t>vyr. socialinis darbuotojas;</w:t>
            </w:r>
            <w:r w:rsidR="00190394" w:rsidRPr="003F240B">
              <w:t xml:space="preserve"> </w:t>
            </w:r>
            <w:r w:rsidRPr="003F240B">
              <w:t>socialinis darbuotojas</w:t>
            </w:r>
            <w:r w:rsidR="00190394" w:rsidRPr="003F240B">
              <w:t>,</w:t>
            </w:r>
            <w:bookmarkStart w:id="0" w:name="_Hlk107486403"/>
            <w:r w:rsidR="00BF0D6A">
              <w:t xml:space="preserve"> </w:t>
            </w:r>
            <w:r w:rsidR="00CD5BDF">
              <w:t>individualios priežiūros darbuotojas</w:t>
            </w:r>
            <w:bookmarkEnd w:id="0"/>
            <w:r w:rsidR="009853DF" w:rsidRPr="003F240B">
              <w:t xml:space="preserve">, </w:t>
            </w:r>
            <w:r w:rsidR="00190394" w:rsidRPr="003F240B">
              <w:t>užimtumo specialis</w:t>
            </w:r>
            <w:r w:rsidRPr="003F240B">
              <w:t>tas</w:t>
            </w:r>
            <w:r w:rsidR="00190394" w:rsidRPr="003F240B">
              <w:t>.</w:t>
            </w:r>
          </w:p>
        </w:tc>
        <w:tc>
          <w:tcPr>
            <w:tcW w:w="6095" w:type="dxa"/>
            <w:gridSpan w:val="2"/>
            <w:tcBorders>
              <w:top w:val="single" w:sz="4" w:space="0" w:color="auto"/>
              <w:left w:val="single" w:sz="4" w:space="0" w:color="auto"/>
              <w:bottom w:val="single" w:sz="4" w:space="0" w:color="auto"/>
              <w:right w:val="single" w:sz="4" w:space="0" w:color="auto"/>
            </w:tcBorders>
          </w:tcPr>
          <w:p w14:paraId="5A6BA536" w14:textId="77777777" w:rsidR="009853DF" w:rsidRPr="003F240B" w:rsidRDefault="009853DF" w:rsidP="00532A0F">
            <w:pPr>
              <w:pStyle w:val="Standard"/>
              <w:autoSpaceDE w:val="0"/>
              <w:jc w:val="both"/>
              <w:rPr>
                <w:rFonts w:eastAsia="TimesNewRomanPSMT" w:cs="Times New Roman"/>
              </w:rPr>
            </w:pPr>
            <w:r w:rsidRPr="003F240B">
              <w:rPr>
                <w:rFonts w:cs="Times New Roman"/>
                <w:b/>
              </w:rPr>
              <w:t>Atsakingas už:</w:t>
            </w:r>
            <w:r w:rsidR="00190394" w:rsidRPr="003F240B">
              <w:rPr>
                <w:rFonts w:eastAsia="TimesNewRomanPSMT" w:cs="Times New Roman"/>
              </w:rPr>
              <w:t xml:space="preserve"> socialinio darbo veiklos organizavimą, įgyvendinimą ir koordinavimą, gyventojų integracijos į visuomenę vykdymą ir ryšių su visuomene palaikymą.</w:t>
            </w:r>
          </w:p>
          <w:p w14:paraId="6EADE9F2" w14:textId="77777777" w:rsidR="009853DF" w:rsidRPr="003F240B" w:rsidRDefault="009853DF" w:rsidP="00532A0F"/>
        </w:tc>
      </w:tr>
      <w:tr w:rsidR="009853DF" w:rsidRPr="003F240B" w14:paraId="66E8380C" w14:textId="77777777" w:rsidTr="00532A0F">
        <w:tc>
          <w:tcPr>
            <w:tcW w:w="9639" w:type="dxa"/>
            <w:gridSpan w:val="3"/>
            <w:tcBorders>
              <w:top w:val="single" w:sz="4" w:space="0" w:color="auto"/>
              <w:left w:val="single" w:sz="4" w:space="0" w:color="auto"/>
              <w:bottom w:val="single" w:sz="4" w:space="0" w:color="auto"/>
              <w:right w:val="single" w:sz="4" w:space="0" w:color="auto"/>
            </w:tcBorders>
            <w:hideMark/>
          </w:tcPr>
          <w:p w14:paraId="6E5818F3" w14:textId="77777777" w:rsidR="009853DF" w:rsidRPr="003F240B" w:rsidRDefault="009853DF" w:rsidP="00532A0F">
            <w:r w:rsidRPr="003F240B">
              <w:rPr>
                <w:b/>
              </w:rPr>
              <w:t>Parašo teisė:</w:t>
            </w:r>
            <w:r w:rsidRPr="003F240B">
              <w:t xml:space="preserve">  Įstaigos viduje – pagal kompetenciją</w:t>
            </w:r>
          </w:p>
          <w:p w14:paraId="44C223E7" w14:textId="77777777" w:rsidR="009853DF" w:rsidRPr="003F240B" w:rsidRDefault="009853DF" w:rsidP="00532A0F">
            <w:r w:rsidRPr="003F240B">
              <w:t xml:space="preserve">                      </w:t>
            </w:r>
            <w:r w:rsidR="00606242" w:rsidRPr="003F240B">
              <w:t xml:space="preserve">  </w:t>
            </w:r>
            <w:r w:rsidRPr="003F240B">
              <w:t>Už įstaigos ribų – pagal kompetenciją arba atskirus įgaliojimus</w:t>
            </w:r>
          </w:p>
        </w:tc>
      </w:tr>
      <w:tr w:rsidR="009853DF" w:rsidRPr="003F240B" w14:paraId="1311D4B0" w14:textId="77777777" w:rsidTr="00532A0F">
        <w:tc>
          <w:tcPr>
            <w:tcW w:w="9639" w:type="dxa"/>
            <w:gridSpan w:val="3"/>
            <w:tcBorders>
              <w:top w:val="single" w:sz="4" w:space="0" w:color="auto"/>
              <w:left w:val="single" w:sz="4" w:space="0" w:color="auto"/>
              <w:bottom w:val="single" w:sz="4" w:space="0" w:color="auto"/>
              <w:right w:val="single" w:sz="4" w:space="0" w:color="auto"/>
            </w:tcBorders>
            <w:hideMark/>
          </w:tcPr>
          <w:p w14:paraId="75BB0A1C" w14:textId="77777777" w:rsidR="00190394" w:rsidRPr="00394330" w:rsidRDefault="009853DF" w:rsidP="00532A0F">
            <w:pPr>
              <w:jc w:val="both"/>
              <w:rPr>
                <w:b/>
              </w:rPr>
            </w:pPr>
            <w:r w:rsidRPr="00394330">
              <w:rPr>
                <w:b/>
              </w:rPr>
              <w:t>Bendroji dalis:</w:t>
            </w:r>
          </w:p>
          <w:p w14:paraId="237FC7A3" w14:textId="0B9EBA93" w:rsidR="005A2DC1" w:rsidRPr="00394330" w:rsidRDefault="009A7AFF" w:rsidP="00532A0F">
            <w:pPr>
              <w:pStyle w:val="Standard"/>
              <w:numPr>
                <w:ilvl w:val="0"/>
                <w:numId w:val="7"/>
              </w:numPr>
              <w:autoSpaceDE w:val="0"/>
              <w:jc w:val="both"/>
              <w:rPr>
                <w:rFonts w:eastAsia="TimesNewRomanPSMT" w:cs="Times New Roman"/>
              </w:rPr>
            </w:pPr>
            <w:r w:rsidRPr="00394330">
              <w:rPr>
                <w:rFonts w:cs="Times New Roman"/>
              </w:rPr>
              <w:t>Direktoriaus pavaduotoju socialiniam d</w:t>
            </w:r>
            <w:r w:rsidR="005A7D6F" w:rsidRPr="00394330">
              <w:rPr>
                <w:rFonts w:cs="Times New Roman"/>
              </w:rPr>
              <w:t xml:space="preserve">arbui priimamas asmuo, turintis </w:t>
            </w:r>
            <w:r w:rsidRPr="00394330">
              <w:rPr>
                <w:rFonts w:cs="Times New Roman"/>
              </w:rPr>
              <w:t xml:space="preserve">aukštąjį universitetinį </w:t>
            </w:r>
            <w:r w:rsidR="00BC2808" w:rsidRPr="00394330">
              <w:rPr>
                <w:rFonts w:cs="Times New Roman"/>
              </w:rPr>
              <w:t xml:space="preserve">socialinių mokslų studijų srities </w:t>
            </w:r>
            <w:r w:rsidRPr="00394330">
              <w:rPr>
                <w:rFonts w:cs="Times New Roman"/>
              </w:rPr>
              <w:t>išsilavinimą su magistro kvalifikaciniu laipsniu</w:t>
            </w:r>
            <w:r w:rsidR="00BC2808" w:rsidRPr="00394330">
              <w:rPr>
                <w:rFonts w:cs="Times New Roman"/>
              </w:rPr>
              <w:t>, ne mažesnę kaip 3 metų</w:t>
            </w:r>
            <w:r w:rsidRPr="00394330">
              <w:rPr>
                <w:rFonts w:cs="Times New Roman"/>
              </w:rPr>
              <w:t xml:space="preserve"> </w:t>
            </w:r>
            <w:r w:rsidR="00BC2808" w:rsidRPr="00394330">
              <w:rPr>
                <w:rFonts w:eastAsia="TimesNewRomanPSMT" w:cs="Times New Roman"/>
              </w:rPr>
              <w:t xml:space="preserve"> socialinio darbo </w:t>
            </w:r>
            <w:r w:rsidRPr="00394330">
              <w:rPr>
                <w:rFonts w:eastAsia="TimesNewRomanPSMT" w:cs="Times New Roman"/>
              </w:rPr>
              <w:t xml:space="preserve">patirtį </w:t>
            </w:r>
            <w:r w:rsidR="00174F3C" w:rsidRPr="00394330">
              <w:rPr>
                <w:rFonts w:eastAsia="TimesNewRomanPSMT" w:cs="Times New Roman"/>
              </w:rPr>
              <w:t xml:space="preserve">ir 1 metų vadovaujamojo (organizacijos vadovo, pavaduotojo arba struktūrinio padalinio vadovo) darbo patirtį  socialinių paslaugų </w:t>
            </w:r>
            <w:r w:rsidRPr="00394330">
              <w:rPr>
                <w:rFonts w:eastAsia="TimesNewRomanPSMT" w:cs="Times New Roman"/>
              </w:rPr>
              <w:t>srityje.</w:t>
            </w:r>
          </w:p>
          <w:p w14:paraId="63684349" w14:textId="1E283313" w:rsidR="00174F3C" w:rsidRPr="00394330" w:rsidRDefault="00174F3C" w:rsidP="00532A0F">
            <w:pPr>
              <w:pStyle w:val="Standard"/>
              <w:numPr>
                <w:ilvl w:val="0"/>
                <w:numId w:val="7"/>
              </w:numPr>
              <w:autoSpaceDE w:val="0"/>
              <w:jc w:val="both"/>
              <w:rPr>
                <w:rFonts w:eastAsia="TimesNewRomanPSMT" w:cs="Times New Roman"/>
              </w:rPr>
            </w:pPr>
            <w:r w:rsidRPr="00394330">
              <w:rPr>
                <w:rFonts w:eastAsia="TimesNewRomanPSMT" w:cs="Times New Roman"/>
              </w:rPr>
              <w:t xml:space="preserve">Turėti įgytą ne žemesnę </w:t>
            </w:r>
            <w:r w:rsidR="00160605" w:rsidRPr="00394330">
              <w:rPr>
                <w:rFonts w:eastAsia="TimesNewRomanPSMT" w:cs="Times New Roman"/>
              </w:rPr>
              <w:t xml:space="preserve">kaip </w:t>
            </w:r>
            <w:r w:rsidRPr="00394330">
              <w:rPr>
                <w:rFonts w:eastAsia="TimesNewRomanPSMT" w:cs="Times New Roman"/>
              </w:rPr>
              <w:t>vyr</w:t>
            </w:r>
            <w:r w:rsidR="00323173" w:rsidRPr="00394330">
              <w:rPr>
                <w:rFonts w:eastAsia="TimesNewRomanPSMT" w:cs="Times New Roman"/>
              </w:rPr>
              <w:t>esniojo</w:t>
            </w:r>
            <w:r w:rsidRPr="00394330">
              <w:rPr>
                <w:rFonts w:eastAsia="TimesNewRomanPSMT" w:cs="Times New Roman"/>
              </w:rPr>
              <w:t xml:space="preserve"> (</w:t>
            </w:r>
            <w:r w:rsidR="00323173" w:rsidRPr="00394330">
              <w:rPr>
                <w:rFonts w:eastAsia="TimesNewRomanPSMT" w:cs="Times New Roman"/>
              </w:rPr>
              <w:t>pirm</w:t>
            </w:r>
            <w:r w:rsidRPr="00394330">
              <w:rPr>
                <w:rFonts w:eastAsia="TimesNewRomanPSMT" w:cs="Times New Roman"/>
              </w:rPr>
              <w:t>ąją) socialinio darbuotojo kvalifikacinę kategoriją</w:t>
            </w:r>
            <w:r w:rsidR="000D5F8F" w:rsidRPr="00394330">
              <w:rPr>
                <w:rFonts w:eastAsia="TimesNewRomanPSMT" w:cs="Times New Roman"/>
              </w:rPr>
              <w:t>.</w:t>
            </w:r>
          </w:p>
          <w:p w14:paraId="781A8E9B" w14:textId="77777777" w:rsidR="005A2DC1" w:rsidRPr="00394330" w:rsidRDefault="00190394" w:rsidP="00532A0F">
            <w:pPr>
              <w:pStyle w:val="Standard"/>
              <w:numPr>
                <w:ilvl w:val="0"/>
                <w:numId w:val="7"/>
              </w:numPr>
              <w:autoSpaceDE w:val="0"/>
              <w:jc w:val="both"/>
              <w:rPr>
                <w:rFonts w:eastAsia="TimesNewRomanPSMT" w:cs="Times New Roman"/>
              </w:rPr>
            </w:pPr>
            <w:r w:rsidRPr="00394330">
              <w:rPr>
                <w:rFonts w:eastAsia="TimesNewRomanPSMT" w:cs="Times New Roman"/>
              </w:rPr>
              <w:t xml:space="preserve"> Direktoriaus pavaduotojas socialiniam darbui privalo:</w:t>
            </w:r>
          </w:p>
          <w:p w14:paraId="2DDDBAB5" w14:textId="77777777" w:rsidR="005A2DC1" w:rsidRPr="00394330" w:rsidRDefault="00190394" w:rsidP="00532A0F">
            <w:pPr>
              <w:pStyle w:val="Standard"/>
              <w:numPr>
                <w:ilvl w:val="1"/>
                <w:numId w:val="7"/>
              </w:numPr>
              <w:autoSpaceDE w:val="0"/>
              <w:jc w:val="both"/>
              <w:rPr>
                <w:rFonts w:eastAsia="TimesNewRomanPSMT" w:cs="Times New Roman"/>
              </w:rPr>
            </w:pPr>
            <w:r w:rsidRPr="00394330">
              <w:rPr>
                <w:rFonts w:eastAsia="TimesNewRomanPSMT" w:cs="Times New Roman"/>
              </w:rPr>
              <w:t xml:space="preserve"> išmanyti teisės, vadybos darbo pagrindus;</w:t>
            </w:r>
          </w:p>
          <w:p w14:paraId="2E5088E6" w14:textId="2DE3CB85" w:rsidR="005A2DC1" w:rsidRPr="00394330" w:rsidRDefault="002D6906" w:rsidP="00532A0F">
            <w:pPr>
              <w:pStyle w:val="Standard"/>
              <w:numPr>
                <w:ilvl w:val="1"/>
                <w:numId w:val="7"/>
              </w:numPr>
              <w:autoSpaceDE w:val="0"/>
              <w:jc w:val="both"/>
              <w:rPr>
                <w:rFonts w:eastAsia="TimesNewRomanPSMT" w:cs="Times New Roman"/>
              </w:rPr>
            </w:pPr>
            <w:r w:rsidRPr="00394330">
              <w:rPr>
                <w:rFonts w:eastAsia="TimesNewRomanPSMT" w:cs="Times New Roman"/>
              </w:rPr>
              <w:t xml:space="preserve"> </w:t>
            </w:r>
            <w:r w:rsidR="00190394" w:rsidRPr="00394330">
              <w:rPr>
                <w:rFonts w:eastAsia="TimesNewRomanPSMT" w:cs="Times New Roman"/>
              </w:rPr>
              <w:t>sugebėti įgyvendinti įstatymus, poįstatyminius aktus;</w:t>
            </w:r>
          </w:p>
          <w:p w14:paraId="63353E21" w14:textId="4EACC040" w:rsidR="00B71FFB" w:rsidRPr="00394330" w:rsidRDefault="00B71FFB" w:rsidP="00532A0F">
            <w:pPr>
              <w:pStyle w:val="Standard"/>
              <w:numPr>
                <w:ilvl w:val="1"/>
                <w:numId w:val="7"/>
              </w:numPr>
              <w:autoSpaceDE w:val="0"/>
              <w:jc w:val="both"/>
              <w:rPr>
                <w:rFonts w:eastAsia="TimesNewRomanPSMT" w:cs="Times New Roman"/>
              </w:rPr>
            </w:pPr>
            <w:r w:rsidRPr="00394330">
              <w:rPr>
                <w:rFonts w:eastAsia="TimesNewRomanPSMT" w:cs="Times New Roman"/>
              </w:rPr>
              <w:t xml:space="preserve"> mokėti savarankiškai planuoti ir organizuoti savo veiklą, spręsti iškilusias problemas ir konfliktus;</w:t>
            </w:r>
          </w:p>
          <w:p w14:paraId="545831FD" w14:textId="08500D6A" w:rsidR="002D6906" w:rsidRPr="00394330" w:rsidRDefault="002D6906" w:rsidP="00532A0F">
            <w:pPr>
              <w:pStyle w:val="Standard"/>
              <w:numPr>
                <w:ilvl w:val="1"/>
                <w:numId w:val="7"/>
              </w:numPr>
              <w:autoSpaceDE w:val="0"/>
              <w:jc w:val="both"/>
              <w:rPr>
                <w:rFonts w:eastAsia="TimesNewRomanPSMT" w:cs="Times New Roman"/>
              </w:rPr>
            </w:pPr>
            <w:r w:rsidRPr="00394330">
              <w:rPr>
                <w:rFonts w:eastAsia="TimesNewRomanPSMT" w:cs="Times New Roman"/>
              </w:rPr>
              <w:t xml:space="preserve"> mokėti kaupti, sisteminti, apibendrinti informaciją ir rengti išvadas, priimti sprendimus;</w:t>
            </w:r>
          </w:p>
          <w:p w14:paraId="021F501D" w14:textId="71AB708E" w:rsidR="005C553E" w:rsidRPr="00394330" w:rsidRDefault="005C553E" w:rsidP="00532A0F">
            <w:pPr>
              <w:pStyle w:val="Standard"/>
              <w:numPr>
                <w:ilvl w:val="1"/>
                <w:numId w:val="7"/>
              </w:numPr>
              <w:autoSpaceDE w:val="0"/>
              <w:jc w:val="both"/>
              <w:rPr>
                <w:rFonts w:eastAsia="TimesNewRomanPSMT" w:cs="Times New Roman"/>
              </w:rPr>
            </w:pPr>
            <w:r w:rsidRPr="00394330">
              <w:rPr>
                <w:rFonts w:eastAsia="TimesNewRomanPSMT" w:cs="Times New Roman"/>
              </w:rPr>
              <w:t xml:space="preserve"> </w:t>
            </w:r>
            <w:r w:rsidRPr="00394330">
              <w:rPr>
                <w:rFonts w:cs="Times New Roman"/>
              </w:rPr>
              <w:t xml:space="preserve"> gebėti rengti projektus, juos koordinuoti, vykdyti;</w:t>
            </w:r>
          </w:p>
          <w:p w14:paraId="62A09C8B" w14:textId="11A2EB06" w:rsidR="005A2DC1" w:rsidRPr="00394330" w:rsidRDefault="002D6906" w:rsidP="00532A0F">
            <w:pPr>
              <w:pStyle w:val="Standard"/>
              <w:numPr>
                <w:ilvl w:val="1"/>
                <w:numId w:val="7"/>
              </w:numPr>
              <w:autoSpaceDE w:val="0"/>
              <w:jc w:val="both"/>
              <w:rPr>
                <w:rFonts w:eastAsia="TimesNewRomanPSMT" w:cs="Times New Roman"/>
              </w:rPr>
            </w:pPr>
            <w:r w:rsidRPr="00394330">
              <w:rPr>
                <w:rFonts w:eastAsia="TimesNewRomanPSMT" w:cs="Times New Roman"/>
              </w:rPr>
              <w:t xml:space="preserve"> </w:t>
            </w:r>
            <w:r w:rsidR="00190394" w:rsidRPr="00394330">
              <w:rPr>
                <w:rFonts w:eastAsia="TimesNewRomanPSMT" w:cs="Times New Roman"/>
              </w:rPr>
              <w:t>turėti asmenines savybes: pareigingumą, atsakingumą, bendravimo su žmonėmis</w:t>
            </w:r>
            <w:r w:rsidR="005A2DC1" w:rsidRPr="00394330">
              <w:rPr>
                <w:rFonts w:eastAsia="TimesNewRomanPSMT" w:cs="Times New Roman"/>
              </w:rPr>
              <w:t xml:space="preserve"> </w:t>
            </w:r>
            <w:r w:rsidR="00190394" w:rsidRPr="00394330">
              <w:rPr>
                <w:rFonts w:eastAsia="TimesNewRomanPSMT" w:cs="Times New Roman"/>
              </w:rPr>
              <w:t>įgūdžius, gebėjimą dirbti komandoje, išvengti konfliktų, greitai orientuotis sudėtingose situacijose</w:t>
            </w:r>
            <w:r w:rsidRPr="00394330">
              <w:rPr>
                <w:rFonts w:eastAsia="TimesNewRomanPSMT" w:cs="Times New Roman"/>
              </w:rPr>
              <w:t>;</w:t>
            </w:r>
          </w:p>
          <w:p w14:paraId="46A27B27" w14:textId="3EA997E4" w:rsidR="005A2DC1" w:rsidRPr="00394330" w:rsidRDefault="002D6906" w:rsidP="00532A0F">
            <w:pPr>
              <w:pStyle w:val="Standard"/>
              <w:numPr>
                <w:ilvl w:val="1"/>
                <w:numId w:val="7"/>
              </w:numPr>
              <w:autoSpaceDE w:val="0"/>
              <w:jc w:val="both"/>
              <w:rPr>
                <w:rFonts w:eastAsia="TimesNewRomanPSMT" w:cs="Times New Roman"/>
              </w:rPr>
            </w:pPr>
            <w:r w:rsidRPr="00394330">
              <w:rPr>
                <w:rFonts w:eastAsia="TimesNewRomanPSMT" w:cs="Times New Roman"/>
              </w:rPr>
              <w:t xml:space="preserve"> </w:t>
            </w:r>
            <w:r w:rsidR="00190394" w:rsidRPr="00394330">
              <w:rPr>
                <w:rFonts w:eastAsia="TimesNewRomanPSMT" w:cs="Times New Roman"/>
              </w:rPr>
              <w:t>pavaduotojas</w:t>
            </w:r>
            <w:r w:rsidR="00190394" w:rsidRPr="00394330">
              <w:rPr>
                <w:rFonts w:cs="Times New Roman"/>
              </w:rPr>
              <w:t xml:space="preserve"> privalo reprezentuoti savo instituciją ir socialinio darbuotojo profesiją, žinoti šalies bei užsienio socialinės apsaugos sistemas ir socialinių programų rengimo metodiką. Išmanyti metodinius, norminius ir kitus dokumentus, susijusius su socialiniais klausimais, teisės aktus, reglamentuojančius socialinę apsaugą, socialinės ir bendravimo psichologijos pagrindus, ekonomikos pagrindus, darbo organizavimo metodus, domėtis šalies ir užsienio socialinio darbo patyrimu</w:t>
            </w:r>
            <w:r w:rsidRPr="00394330">
              <w:rPr>
                <w:rFonts w:cs="Times New Roman"/>
              </w:rPr>
              <w:t>;</w:t>
            </w:r>
          </w:p>
          <w:p w14:paraId="3E0D3049" w14:textId="368BAD9E" w:rsidR="005C553E" w:rsidRPr="00394330" w:rsidRDefault="00FA6233" w:rsidP="005C553E">
            <w:pPr>
              <w:pStyle w:val="Standard"/>
              <w:numPr>
                <w:ilvl w:val="1"/>
                <w:numId w:val="7"/>
              </w:numPr>
              <w:autoSpaceDE w:val="0"/>
              <w:jc w:val="both"/>
              <w:rPr>
                <w:rFonts w:eastAsia="TimesNewRomanPSMT" w:cs="Times New Roman"/>
              </w:rPr>
            </w:pPr>
            <w:r w:rsidRPr="00394330">
              <w:rPr>
                <w:rFonts w:cs="Times New Roman"/>
              </w:rPr>
              <w:t xml:space="preserve"> gebėti tiksliai vertinti </w:t>
            </w:r>
            <w:r w:rsidR="00D25A4F" w:rsidRPr="00394330">
              <w:rPr>
                <w:rFonts w:cs="Times New Roman"/>
              </w:rPr>
              <w:t>paslaugų gavėjo</w:t>
            </w:r>
            <w:r w:rsidRPr="00394330">
              <w:rPr>
                <w:rFonts w:cs="Times New Roman"/>
              </w:rPr>
              <w:t xml:space="preserve"> socialinę situaciją, veiksmingai bendrauti su juo ir jo aplinka, efektyviai organizuoti žmogiškuosius, finansinius bei kitus galimus išteklius, organizuoti socialinį darbą ir socialinių paslaugų teikimą;</w:t>
            </w:r>
          </w:p>
          <w:p w14:paraId="68A22481" w14:textId="14EF4895" w:rsidR="005A2DC1" w:rsidRPr="00394330" w:rsidRDefault="009E04DF" w:rsidP="00532A0F">
            <w:pPr>
              <w:pStyle w:val="Standard"/>
              <w:numPr>
                <w:ilvl w:val="1"/>
                <w:numId w:val="7"/>
              </w:numPr>
              <w:autoSpaceDE w:val="0"/>
              <w:jc w:val="both"/>
              <w:rPr>
                <w:rFonts w:eastAsia="TimesNewRomanPSMT" w:cs="Times New Roman"/>
              </w:rPr>
            </w:pPr>
            <w:r w:rsidRPr="00394330">
              <w:rPr>
                <w:rFonts w:cs="Times New Roman"/>
              </w:rPr>
              <w:t xml:space="preserve"> </w:t>
            </w:r>
            <w:r w:rsidR="002D6906" w:rsidRPr="00394330">
              <w:rPr>
                <w:rFonts w:cs="Times New Roman"/>
              </w:rPr>
              <w:t xml:space="preserve">turėti gerus </w:t>
            </w:r>
            <w:r w:rsidR="00A67431" w:rsidRPr="00394330">
              <w:rPr>
                <w:rFonts w:cs="Times New Roman"/>
              </w:rPr>
              <w:t>kompiuteri</w:t>
            </w:r>
            <w:r w:rsidR="002D6906" w:rsidRPr="00394330">
              <w:rPr>
                <w:rFonts w:cs="Times New Roman"/>
              </w:rPr>
              <w:t>nio raštingumo įgūdžius</w:t>
            </w:r>
            <w:r w:rsidR="00A67431" w:rsidRPr="00394330">
              <w:rPr>
                <w:rFonts w:cs="Times New Roman"/>
              </w:rPr>
              <w:t>,</w:t>
            </w:r>
            <w:r w:rsidR="002D6906" w:rsidRPr="00394330">
              <w:rPr>
                <w:rFonts w:cs="Times New Roman"/>
              </w:rPr>
              <w:t xml:space="preserve"> sklandžiai dėstyti mintis raštu, išmanyti dokumentų rengimo</w:t>
            </w:r>
            <w:r w:rsidR="00A67431" w:rsidRPr="00394330">
              <w:rPr>
                <w:rFonts w:cs="Times New Roman"/>
              </w:rPr>
              <w:t xml:space="preserve"> taisykles</w:t>
            </w:r>
            <w:r w:rsidR="002D6906" w:rsidRPr="00394330">
              <w:rPr>
                <w:rFonts w:cs="Times New Roman"/>
              </w:rPr>
              <w:t>;</w:t>
            </w:r>
          </w:p>
          <w:p w14:paraId="2F5F6818" w14:textId="19883C95" w:rsidR="005A2DC1" w:rsidRPr="00394330" w:rsidRDefault="002D6906" w:rsidP="00532A0F">
            <w:pPr>
              <w:pStyle w:val="Standard"/>
              <w:numPr>
                <w:ilvl w:val="1"/>
                <w:numId w:val="7"/>
              </w:numPr>
              <w:autoSpaceDE w:val="0"/>
              <w:jc w:val="both"/>
              <w:rPr>
                <w:rFonts w:eastAsia="TimesNewRomanPSMT" w:cs="Times New Roman"/>
              </w:rPr>
            </w:pPr>
            <w:r w:rsidRPr="00394330">
              <w:rPr>
                <w:rFonts w:cs="Times New Roman"/>
              </w:rPr>
              <w:lastRenderedPageBreak/>
              <w:t xml:space="preserve"> </w:t>
            </w:r>
            <w:r w:rsidR="007979B3" w:rsidRPr="00394330">
              <w:rPr>
                <w:rFonts w:cs="Times New Roman"/>
              </w:rPr>
              <w:t>mokėti bent vieną  užsienio kalbą.</w:t>
            </w:r>
          </w:p>
          <w:p w14:paraId="7A292487" w14:textId="020075F1" w:rsidR="005A2DC1" w:rsidRPr="00394330" w:rsidRDefault="00190394" w:rsidP="00532A0F">
            <w:pPr>
              <w:pStyle w:val="Standard"/>
              <w:numPr>
                <w:ilvl w:val="0"/>
                <w:numId w:val="7"/>
              </w:numPr>
              <w:autoSpaceDE w:val="0"/>
              <w:jc w:val="both"/>
              <w:rPr>
                <w:rFonts w:eastAsia="TimesNewRomanPSMT" w:cs="Times New Roman"/>
              </w:rPr>
            </w:pPr>
            <w:r w:rsidRPr="00394330">
              <w:rPr>
                <w:rFonts w:eastAsia="TimesNewRomanPSMT" w:cs="Times New Roman"/>
              </w:rPr>
              <w:t xml:space="preserve">Pavaduotoją skiria pareigoms ir atleidžia iš pareigų, nustato pareiginį atlyginimą, sudaro rašytinę darbo sutartį </w:t>
            </w:r>
            <w:r w:rsidR="00DE0AB9">
              <w:rPr>
                <w:rFonts w:eastAsia="TimesNewRomanPSMT" w:cs="Times New Roman"/>
              </w:rPr>
              <w:t>G</w:t>
            </w:r>
            <w:r w:rsidRPr="00394330">
              <w:rPr>
                <w:rFonts w:eastAsia="TimesNewRomanPSMT" w:cs="Times New Roman"/>
              </w:rPr>
              <w:t>lobos namų direktorius.</w:t>
            </w:r>
          </w:p>
          <w:p w14:paraId="176B37A5" w14:textId="6E9F602D" w:rsidR="005A2DC1" w:rsidRPr="00394330" w:rsidRDefault="00190394" w:rsidP="00532A0F">
            <w:pPr>
              <w:pStyle w:val="Standard"/>
              <w:numPr>
                <w:ilvl w:val="0"/>
                <w:numId w:val="7"/>
              </w:numPr>
              <w:autoSpaceDE w:val="0"/>
              <w:jc w:val="both"/>
              <w:rPr>
                <w:rFonts w:eastAsia="TimesNewRomanPSMT" w:cs="Times New Roman"/>
              </w:rPr>
            </w:pPr>
            <w:r w:rsidRPr="00394330">
              <w:rPr>
                <w:rFonts w:eastAsia="TimesNewRomanPSMT" w:cs="Times New Roman"/>
              </w:rPr>
              <w:t xml:space="preserve">Pavaduotojas tiesiogiai pavaldus </w:t>
            </w:r>
            <w:r w:rsidR="00DE0AB9">
              <w:rPr>
                <w:rFonts w:eastAsia="TimesNewRomanPSMT" w:cs="Times New Roman"/>
              </w:rPr>
              <w:t>G</w:t>
            </w:r>
            <w:r w:rsidRPr="00394330">
              <w:rPr>
                <w:rFonts w:eastAsia="TimesNewRomanPSMT" w:cs="Times New Roman"/>
              </w:rPr>
              <w:t>lobos namų direktoriui.</w:t>
            </w:r>
          </w:p>
          <w:p w14:paraId="1CF3FCC8" w14:textId="6360AC34" w:rsidR="005A2DC1" w:rsidRPr="00394330" w:rsidRDefault="00190394" w:rsidP="00532A0F">
            <w:pPr>
              <w:pStyle w:val="Standard"/>
              <w:numPr>
                <w:ilvl w:val="0"/>
                <w:numId w:val="7"/>
              </w:numPr>
              <w:autoSpaceDE w:val="0"/>
              <w:jc w:val="both"/>
              <w:rPr>
                <w:rFonts w:eastAsia="TimesNewRomanPSMT" w:cs="Times New Roman"/>
              </w:rPr>
            </w:pPr>
            <w:r w:rsidRPr="00394330">
              <w:rPr>
                <w:rFonts w:eastAsia="TimesNewRomanPSMT" w:cs="Times New Roman"/>
              </w:rPr>
              <w:t>Pavaduotojo darbo sritis –</w:t>
            </w:r>
            <w:r w:rsidR="00174F3C" w:rsidRPr="00394330">
              <w:rPr>
                <w:rFonts w:eastAsia="TimesNewRomanPSMT" w:cs="Times New Roman"/>
              </w:rPr>
              <w:t xml:space="preserve"> </w:t>
            </w:r>
            <w:r w:rsidRPr="00394330">
              <w:rPr>
                <w:rFonts w:eastAsia="TimesNewRomanPSMT" w:cs="Times New Roman"/>
              </w:rPr>
              <w:t xml:space="preserve">vadovauti socialiniam skyriui, socialinio darbo veiklos organizavimas, įgyvendinimas ir koordinavimas, </w:t>
            </w:r>
            <w:r w:rsidR="00D25A4F" w:rsidRPr="00394330">
              <w:rPr>
                <w:rFonts w:eastAsia="TimesNewRomanPSMT" w:cs="Times New Roman"/>
              </w:rPr>
              <w:t>paslaugų gavėjų</w:t>
            </w:r>
            <w:r w:rsidRPr="00394330">
              <w:rPr>
                <w:rFonts w:eastAsia="TimesNewRomanPSMT" w:cs="Times New Roman"/>
              </w:rPr>
              <w:t xml:space="preserve"> integracijos į visuomenę vykdymas ir ryšių su</w:t>
            </w:r>
            <w:r w:rsidR="005A2DC1" w:rsidRPr="00394330">
              <w:rPr>
                <w:rFonts w:eastAsia="TimesNewRomanPSMT" w:cs="Times New Roman"/>
              </w:rPr>
              <w:t xml:space="preserve"> visuomene palaikymas.</w:t>
            </w:r>
          </w:p>
          <w:p w14:paraId="334958E6" w14:textId="37C0A700" w:rsidR="005A2DC1" w:rsidRPr="00394330" w:rsidRDefault="004D1181" w:rsidP="00532A0F">
            <w:pPr>
              <w:pStyle w:val="Standard"/>
              <w:numPr>
                <w:ilvl w:val="0"/>
                <w:numId w:val="7"/>
              </w:numPr>
              <w:autoSpaceDE w:val="0"/>
              <w:jc w:val="both"/>
              <w:rPr>
                <w:rFonts w:eastAsia="TimesNewRomanPSMT" w:cs="Times New Roman"/>
              </w:rPr>
            </w:pPr>
            <w:r w:rsidRPr="00394330">
              <w:rPr>
                <w:rFonts w:eastAsia="TimesNewRomanPSMT" w:cs="Times New Roman"/>
              </w:rPr>
              <w:t>Laikinai n</w:t>
            </w:r>
            <w:r w:rsidR="00190394" w:rsidRPr="00394330">
              <w:rPr>
                <w:rFonts w:eastAsia="TimesNewRomanPSMT" w:cs="Times New Roman"/>
              </w:rPr>
              <w:t xml:space="preserve">esant </w:t>
            </w:r>
            <w:r w:rsidR="00DE0AB9">
              <w:rPr>
                <w:rFonts w:eastAsia="TimesNewRomanPSMT" w:cs="Times New Roman"/>
              </w:rPr>
              <w:t>G</w:t>
            </w:r>
            <w:r w:rsidR="00190394" w:rsidRPr="00394330">
              <w:rPr>
                <w:rFonts w:eastAsia="TimesNewRomanPSMT" w:cs="Times New Roman"/>
              </w:rPr>
              <w:t xml:space="preserve">lobos namų direktoriui (išvykus atostogų, komandiruotės, ligos ir kitais atvejais) pavaduotojas įgyja jo teises ir </w:t>
            </w:r>
            <w:r w:rsidRPr="00394330">
              <w:rPr>
                <w:rFonts w:eastAsia="TimesNewRomanPSMT" w:cs="Times New Roman"/>
              </w:rPr>
              <w:t>vykdo jo funkcijas</w:t>
            </w:r>
            <w:r w:rsidR="00190394" w:rsidRPr="00394330">
              <w:rPr>
                <w:rFonts w:eastAsia="TimesNewRomanPSMT" w:cs="Times New Roman"/>
              </w:rPr>
              <w:t>.</w:t>
            </w:r>
          </w:p>
          <w:p w14:paraId="1FE442CD" w14:textId="64C382DB" w:rsidR="005A2DC1" w:rsidRPr="00394330" w:rsidRDefault="00190394" w:rsidP="00532A0F">
            <w:pPr>
              <w:pStyle w:val="Standard"/>
              <w:numPr>
                <w:ilvl w:val="0"/>
                <w:numId w:val="7"/>
              </w:numPr>
              <w:autoSpaceDE w:val="0"/>
              <w:jc w:val="both"/>
              <w:rPr>
                <w:rFonts w:eastAsia="TimesNewRomanPSMT" w:cs="Times New Roman"/>
              </w:rPr>
            </w:pPr>
            <w:r w:rsidRPr="00394330">
              <w:rPr>
                <w:rFonts w:eastAsia="TimesNewRomanPSMT" w:cs="Times New Roman"/>
              </w:rPr>
              <w:t xml:space="preserve">Pavaduotojas savo veikloje vadovaujasi Lietuvos </w:t>
            </w:r>
            <w:r w:rsidR="000D5F8F" w:rsidRPr="00394330">
              <w:rPr>
                <w:rFonts w:eastAsia="TimesNewRomanPSMT" w:cs="Times New Roman"/>
              </w:rPr>
              <w:t>R</w:t>
            </w:r>
            <w:r w:rsidRPr="00394330">
              <w:rPr>
                <w:rFonts w:eastAsia="TimesNewRomanPSMT" w:cs="Times New Roman"/>
              </w:rPr>
              <w:t>espublikos socialinių paslaugų įstatymu, L</w:t>
            </w:r>
            <w:r w:rsidR="00394330">
              <w:rPr>
                <w:rFonts w:eastAsia="TimesNewRomanPSMT" w:cs="Times New Roman"/>
              </w:rPr>
              <w:t>R</w:t>
            </w:r>
            <w:r w:rsidRPr="00394330">
              <w:rPr>
                <w:rFonts w:eastAsia="TimesNewRomanPSMT" w:cs="Times New Roman"/>
              </w:rPr>
              <w:t xml:space="preserve"> Vyriausybės nutarimais, Lietuvos </w:t>
            </w:r>
            <w:r w:rsidR="000D5F8F" w:rsidRPr="00394330">
              <w:rPr>
                <w:rFonts w:eastAsia="TimesNewRomanPSMT" w:cs="Times New Roman"/>
              </w:rPr>
              <w:t>R</w:t>
            </w:r>
            <w:r w:rsidRPr="00394330">
              <w:rPr>
                <w:rFonts w:eastAsia="TimesNewRomanPSMT" w:cs="Times New Roman"/>
              </w:rPr>
              <w:t xml:space="preserve">espublikos socialinės apsaugos ir darbo ministro įsakymais, socialinių paslaugų normomis, Socialinių paslaugų katalogu, Socialinių darbuotojų etikos kodeksu, kitais teisės aktais, </w:t>
            </w:r>
            <w:r w:rsidR="00DE0AB9">
              <w:rPr>
                <w:rFonts w:eastAsia="TimesNewRomanPSMT" w:cs="Times New Roman"/>
              </w:rPr>
              <w:t>G</w:t>
            </w:r>
            <w:r w:rsidRPr="00394330">
              <w:rPr>
                <w:rFonts w:eastAsia="TimesNewRomanPSMT" w:cs="Times New Roman"/>
              </w:rPr>
              <w:t xml:space="preserve">lobos namų nuostatais, įstaigos vidaus ir darbo tvarkos taisyklėmis, direktoriaus įsakymais, vidaus tvarkomis ir </w:t>
            </w:r>
            <w:r w:rsidR="008A647F" w:rsidRPr="00394330">
              <w:rPr>
                <w:rFonts w:eastAsia="TimesNewRomanPSMT" w:cs="Times New Roman"/>
              </w:rPr>
              <w:t>šia pareigybė.</w:t>
            </w:r>
          </w:p>
          <w:p w14:paraId="12E384BF" w14:textId="77777777" w:rsidR="005A2DC1" w:rsidRPr="00394330" w:rsidRDefault="00190394" w:rsidP="00532A0F">
            <w:pPr>
              <w:pStyle w:val="Standard"/>
              <w:numPr>
                <w:ilvl w:val="0"/>
                <w:numId w:val="7"/>
              </w:numPr>
              <w:autoSpaceDE w:val="0"/>
              <w:jc w:val="both"/>
              <w:rPr>
                <w:rFonts w:eastAsia="TimesNewRomanPSMT" w:cs="Times New Roman"/>
              </w:rPr>
            </w:pPr>
            <w:r w:rsidRPr="00394330">
              <w:rPr>
                <w:rFonts w:cs="Times New Roman"/>
              </w:rPr>
              <w:t>Žinoti saugos darbe, priešgaisrinės saugos ir higienos normų reikalavimus, laikytis priešgaisrinės, darbų saugos instrukcijų (instruktažų išklausymas kasmet), elektros prietaisų eksploatacijos taisyklių, žinoti asmens ir aplinkos priežiūros higieninius reikalavimus.</w:t>
            </w:r>
          </w:p>
          <w:p w14:paraId="3D6857CC" w14:textId="77777777" w:rsidR="005A2DC1" w:rsidRPr="00394330" w:rsidRDefault="00190394" w:rsidP="00532A0F">
            <w:pPr>
              <w:pStyle w:val="Standard"/>
              <w:numPr>
                <w:ilvl w:val="0"/>
                <w:numId w:val="7"/>
              </w:numPr>
              <w:autoSpaceDE w:val="0"/>
              <w:jc w:val="both"/>
              <w:rPr>
                <w:rFonts w:eastAsia="TimesNewRomanPSMT" w:cs="Times New Roman"/>
              </w:rPr>
            </w:pPr>
            <w:r w:rsidRPr="00394330">
              <w:rPr>
                <w:rFonts w:cs="Times New Roman"/>
              </w:rPr>
              <w:t>Privalo kelti profesinę socialinio darbo kvalifikaciją, būti atestuotas, kiekvienais metais išklausyti 16 val. mokymosi kursus.</w:t>
            </w:r>
          </w:p>
          <w:p w14:paraId="66FD00BA" w14:textId="77777777" w:rsidR="009853DF" w:rsidRPr="00394330" w:rsidRDefault="008A647F" w:rsidP="00532A0F">
            <w:pPr>
              <w:pStyle w:val="Standard"/>
              <w:numPr>
                <w:ilvl w:val="0"/>
                <w:numId w:val="7"/>
              </w:numPr>
              <w:autoSpaceDE w:val="0"/>
              <w:jc w:val="both"/>
              <w:rPr>
                <w:rFonts w:eastAsia="TimesNewRomanPSMT" w:cs="Times New Roman"/>
              </w:rPr>
            </w:pPr>
            <w:r w:rsidRPr="00394330">
              <w:rPr>
                <w:rFonts w:cs="Times New Roman"/>
              </w:rPr>
              <w:t>Pareigybė</w:t>
            </w:r>
            <w:r w:rsidR="00190394" w:rsidRPr="00394330">
              <w:rPr>
                <w:rFonts w:cs="Times New Roman"/>
              </w:rPr>
              <w:t xml:space="preserve"> gali būti pildomi ir keičiami direktoriaus įsakymu.</w:t>
            </w:r>
          </w:p>
        </w:tc>
      </w:tr>
      <w:tr w:rsidR="009853DF" w:rsidRPr="003F240B" w14:paraId="78B3A3B0" w14:textId="77777777" w:rsidTr="00532A0F">
        <w:tc>
          <w:tcPr>
            <w:tcW w:w="9639" w:type="dxa"/>
            <w:gridSpan w:val="3"/>
            <w:tcBorders>
              <w:top w:val="single" w:sz="4" w:space="0" w:color="auto"/>
              <w:left w:val="single" w:sz="4" w:space="0" w:color="auto"/>
              <w:bottom w:val="nil"/>
              <w:right w:val="single" w:sz="4" w:space="0" w:color="auto"/>
            </w:tcBorders>
            <w:hideMark/>
          </w:tcPr>
          <w:p w14:paraId="2E1913BE" w14:textId="77777777" w:rsidR="005A2DC1" w:rsidRPr="00394330" w:rsidRDefault="009853DF" w:rsidP="00532A0F">
            <w:pPr>
              <w:jc w:val="both"/>
              <w:rPr>
                <w:b/>
              </w:rPr>
            </w:pPr>
            <w:r w:rsidRPr="00394330">
              <w:rPr>
                <w:b/>
              </w:rPr>
              <w:lastRenderedPageBreak/>
              <w:t>Pagrindi</w:t>
            </w:r>
            <w:r w:rsidR="00190394" w:rsidRPr="00394330">
              <w:rPr>
                <w:b/>
              </w:rPr>
              <w:t>nės funkcijos:</w:t>
            </w:r>
          </w:p>
          <w:p w14:paraId="13173585" w14:textId="77777777" w:rsidR="005A2DC1" w:rsidRPr="00394330" w:rsidRDefault="00190394" w:rsidP="00532A0F">
            <w:pPr>
              <w:pStyle w:val="Sraopastraipa"/>
              <w:numPr>
                <w:ilvl w:val="0"/>
                <w:numId w:val="9"/>
              </w:numPr>
              <w:jc w:val="both"/>
              <w:rPr>
                <w:b/>
              </w:rPr>
            </w:pPr>
            <w:r w:rsidRPr="00394330">
              <w:t>Savarankiškai sprendžia problemas ir priima įstatymus atitinkančius sprendimus, planuoja ir organizuoja jam pavestą veiklą:</w:t>
            </w:r>
          </w:p>
          <w:p w14:paraId="04F2BCE1" w14:textId="77777777" w:rsidR="00394330" w:rsidRPr="00394330" w:rsidRDefault="005B3F0F" w:rsidP="00394330">
            <w:pPr>
              <w:pStyle w:val="Sraopastraipa"/>
              <w:numPr>
                <w:ilvl w:val="1"/>
                <w:numId w:val="9"/>
              </w:numPr>
              <w:jc w:val="both"/>
              <w:rPr>
                <w:b/>
              </w:rPr>
            </w:pPr>
            <w:r w:rsidRPr="00394330">
              <w:rPr>
                <w:rFonts w:eastAsia="TimesNewRomanPSMT"/>
              </w:rPr>
              <w:t xml:space="preserve"> </w:t>
            </w:r>
            <w:r w:rsidR="00190394" w:rsidRPr="00394330">
              <w:rPr>
                <w:rFonts w:eastAsia="TimesNewRomanPSMT"/>
              </w:rPr>
              <w:t>neatidėliotinai vykdo teisėtus direktoriaus nurodymus</w:t>
            </w:r>
            <w:r w:rsidR="009E1D14" w:rsidRPr="00394330">
              <w:rPr>
                <w:rFonts w:eastAsia="TimesNewRomanPSMT"/>
              </w:rPr>
              <w:t xml:space="preserve"> bei </w:t>
            </w:r>
            <w:r w:rsidR="009E1D14" w:rsidRPr="00394330">
              <w:t xml:space="preserve"> </w:t>
            </w:r>
            <w:r w:rsidR="009E1D14" w:rsidRPr="00394330">
              <w:t xml:space="preserve">nenuolatinio pobūdžio </w:t>
            </w:r>
            <w:r w:rsidR="009E1D14" w:rsidRPr="00394330">
              <w:rPr>
                <w:rFonts w:eastAsia="TimesNewRomanPSMT"/>
              </w:rPr>
              <w:t xml:space="preserve"> direktoriaus</w:t>
            </w:r>
            <w:r w:rsidR="009E1D14" w:rsidRPr="00394330">
              <w:t xml:space="preserve"> pavedimus</w:t>
            </w:r>
            <w:r w:rsidR="0055725F" w:rsidRPr="00394330">
              <w:t xml:space="preserve">, susijusius su </w:t>
            </w:r>
            <w:r w:rsidR="0055725F" w:rsidRPr="00394330">
              <w:t>Globos namų</w:t>
            </w:r>
            <w:r w:rsidR="0055725F" w:rsidRPr="00394330">
              <w:t xml:space="preserve"> veikla</w:t>
            </w:r>
            <w:r w:rsidR="0055725F" w:rsidRPr="00394330">
              <w:t>;</w:t>
            </w:r>
          </w:p>
          <w:p w14:paraId="7953C05B" w14:textId="1E0A3E24" w:rsidR="00394330" w:rsidRPr="00394330" w:rsidRDefault="00394330" w:rsidP="00394330">
            <w:pPr>
              <w:pStyle w:val="Sraopastraipa"/>
              <w:numPr>
                <w:ilvl w:val="1"/>
                <w:numId w:val="9"/>
              </w:numPr>
              <w:jc w:val="both"/>
              <w:rPr>
                <w:b/>
              </w:rPr>
            </w:pPr>
            <w:r w:rsidRPr="00394330">
              <w:t xml:space="preserve">teikia </w:t>
            </w:r>
            <w:r w:rsidR="00DE0AB9">
              <w:t>direktoriui</w:t>
            </w:r>
            <w:r w:rsidRPr="00394330">
              <w:t xml:space="preserve"> siūlymus rengiant įsakymus, taisykles ir kitus </w:t>
            </w:r>
            <w:r w:rsidR="00DE0AB9">
              <w:t>Globos namų</w:t>
            </w:r>
            <w:r w:rsidRPr="00394330">
              <w:t xml:space="preserve"> veiklą reglamentuojančius vidaus teisės aktus, organizuoja įstaigos veiklos srities teisės aktų projektų rengimą, jų svarstymą ir derinimą su kitomis institucijomis, rengia kitus veiklos dokumentus;</w:t>
            </w:r>
          </w:p>
          <w:p w14:paraId="2858B024" w14:textId="68E3A825" w:rsidR="00DD706C" w:rsidRPr="00394330" w:rsidRDefault="00DD706C" w:rsidP="00532A0F">
            <w:pPr>
              <w:pStyle w:val="Sraopastraipa"/>
              <w:numPr>
                <w:ilvl w:val="1"/>
                <w:numId w:val="9"/>
              </w:numPr>
              <w:jc w:val="both"/>
              <w:rPr>
                <w:bCs/>
              </w:rPr>
            </w:pPr>
            <w:r w:rsidRPr="00394330">
              <w:rPr>
                <w:bCs/>
              </w:rPr>
              <w:t xml:space="preserve"> dalyvauja </w:t>
            </w:r>
            <w:r w:rsidR="00F166B0" w:rsidRPr="00394330">
              <w:rPr>
                <w:bCs/>
              </w:rPr>
              <w:t xml:space="preserve">bei teikia pasiūlymus </w:t>
            </w:r>
            <w:r w:rsidRPr="00394330">
              <w:rPr>
                <w:bCs/>
              </w:rPr>
              <w:t xml:space="preserve">Globos namų </w:t>
            </w:r>
            <w:r w:rsidR="00F166B0" w:rsidRPr="00394330">
              <w:rPr>
                <w:bCs/>
              </w:rPr>
              <w:t>strateginių</w:t>
            </w:r>
            <w:r w:rsidR="00DD3763" w:rsidRPr="00394330">
              <w:rPr>
                <w:bCs/>
              </w:rPr>
              <w:t xml:space="preserve"> planų</w:t>
            </w:r>
            <w:r w:rsidR="00F166B0" w:rsidRPr="00394330">
              <w:rPr>
                <w:bCs/>
              </w:rPr>
              <w:t xml:space="preserve">, </w:t>
            </w:r>
            <w:r w:rsidRPr="00394330">
              <w:rPr>
                <w:bCs/>
              </w:rPr>
              <w:t>metinio veiklos plano projekt</w:t>
            </w:r>
            <w:r w:rsidR="00DD3763" w:rsidRPr="00394330">
              <w:rPr>
                <w:bCs/>
              </w:rPr>
              <w:t>ų</w:t>
            </w:r>
            <w:r w:rsidRPr="00394330">
              <w:rPr>
                <w:bCs/>
              </w:rPr>
              <w:t xml:space="preserve"> rengime, įstaigos veiklos stebėsenos ir paslaugų kokybės valdymo procesuose, rengiant ir įgyvendinant socialinės paskirties programas ir projektus;</w:t>
            </w:r>
          </w:p>
          <w:p w14:paraId="11EECA53" w14:textId="5C493651" w:rsidR="00394330" w:rsidRPr="00394330" w:rsidRDefault="00190394" w:rsidP="00394330">
            <w:pPr>
              <w:pStyle w:val="Sraopastraipa"/>
              <w:numPr>
                <w:ilvl w:val="1"/>
                <w:numId w:val="9"/>
              </w:numPr>
              <w:jc w:val="both"/>
              <w:rPr>
                <w:b/>
              </w:rPr>
            </w:pPr>
            <w:r w:rsidRPr="00394330">
              <w:rPr>
                <w:rFonts w:eastAsia="TimesNewRomanPSMT"/>
              </w:rPr>
              <w:t xml:space="preserve"> teikia socialiniams darbuotojams metodinę paramą</w:t>
            </w:r>
            <w:r w:rsidR="00BF0D6A" w:rsidRPr="00394330">
              <w:rPr>
                <w:rFonts w:eastAsia="TimesNewRomanPSMT"/>
              </w:rPr>
              <w:t xml:space="preserve">, </w:t>
            </w:r>
            <w:r w:rsidRPr="00394330">
              <w:rPr>
                <w:rFonts w:eastAsia="TimesNewRomanPSMT"/>
              </w:rPr>
              <w:t>koordinuoja ir kontroliuoja socialinių paslaugų</w:t>
            </w:r>
            <w:r w:rsidR="005A2DC1" w:rsidRPr="00394330">
              <w:rPr>
                <w:rFonts w:eastAsia="TimesNewRomanPSMT"/>
              </w:rPr>
              <w:t xml:space="preserve"> </w:t>
            </w:r>
            <w:r w:rsidRPr="00394330">
              <w:rPr>
                <w:rFonts w:eastAsia="TimesNewRomanPSMT"/>
              </w:rPr>
              <w:t>teikimą</w:t>
            </w:r>
            <w:r w:rsidR="00C21409" w:rsidRPr="00394330">
              <w:rPr>
                <w:rFonts w:eastAsia="TimesNewRomanPSMT"/>
              </w:rPr>
              <w:t xml:space="preserve"> </w:t>
            </w:r>
            <w:r w:rsidR="00D25A4F" w:rsidRPr="00394330">
              <w:rPr>
                <w:rFonts w:eastAsia="TimesNewRomanPSMT"/>
              </w:rPr>
              <w:t>paslaugų gavėjams</w:t>
            </w:r>
            <w:r w:rsidRPr="00394330">
              <w:rPr>
                <w:rFonts w:eastAsia="TimesNewRomanPSMT"/>
              </w:rPr>
              <w:t>;</w:t>
            </w:r>
          </w:p>
          <w:p w14:paraId="7B5DBBA0" w14:textId="4D40D5B0" w:rsidR="009E1D14" w:rsidRPr="00394330" w:rsidRDefault="00394330" w:rsidP="00394330">
            <w:pPr>
              <w:pStyle w:val="Sraopastraipa"/>
              <w:numPr>
                <w:ilvl w:val="1"/>
                <w:numId w:val="9"/>
              </w:numPr>
              <w:jc w:val="both"/>
              <w:rPr>
                <w:b/>
              </w:rPr>
            </w:pPr>
            <w:r w:rsidRPr="00394330">
              <w:t xml:space="preserve">užtikrina socialinių paslaugų teikimą teisės aktų nustatyta tvarka, kontroliuoja teikiamų paslaugų kokybę, teikia </w:t>
            </w:r>
            <w:r w:rsidR="00DE0AB9">
              <w:t>direktoriui</w:t>
            </w:r>
            <w:r w:rsidRPr="00394330">
              <w:t xml:space="preserve"> socialinių paslaugų teikimo ataskaitas ir pasiūlymus dėl šių paslaugų kokybės gerinimo, organizavimo ir teikimo;</w:t>
            </w:r>
          </w:p>
          <w:p w14:paraId="2606FBDF" w14:textId="557D60BE" w:rsidR="00DA7E56" w:rsidRPr="00394330" w:rsidRDefault="00BF0D6A" w:rsidP="00532A0F">
            <w:pPr>
              <w:pStyle w:val="Sraopastraipa"/>
              <w:numPr>
                <w:ilvl w:val="1"/>
                <w:numId w:val="9"/>
              </w:numPr>
              <w:jc w:val="both"/>
              <w:rPr>
                <w:b/>
              </w:rPr>
            </w:pPr>
            <w:r w:rsidRPr="00394330">
              <w:rPr>
                <w:rFonts w:eastAsia="TimesNewRomanPSMT"/>
              </w:rPr>
              <w:t xml:space="preserve"> </w:t>
            </w:r>
            <w:r w:rsidR="00D978FC" w:rsidRPr="00394330">
              <w:rPr>
                <w:rFonts w:eastAsia="TimesNewRomanPSMT"/>
              </w:rPr>
              <w:t>u</w:t>
            </w:r>
            <w:r w:rsidR="00DA7E56" w:rsidRPr="00394330">
              <w:rPr>
                <w:rFonts w:eastAsia="TimesNewRomanPSMT"/>
              </w:rPr>
              <w:t>žtikrina, kad būtų laikomasi L</w:t>
            </w:r>
            <w:r w:rsidR="00394330" w:rsidRPr="00394330">
              <w:rPr>
                <w:rFonts w:eastAsia="TimesNewRomanPSMT"/>
              </w:rPr>
              <w:t>R</w:t>
            </w:r>
            <w:r w:rsidR="00DA7E56" w:rsidRPr="00394330">
              <w:rPr>
                <w:rFonts w:eastAsia="TimesNewRomanPSMT"/>
              </w:rPr>
              <w:t xml:space="preserve"> </w:t>
            </w:r>
            <w:r w:rsidR="00D978FC" w:rsidRPr="00394330">
              <w:rPr>
                <w:rFonts w:eastAsia="TimesNewRomanPSMT"/>
              </w:rPr>
              <w:t>V</w:t>
            </w:r>
            <w:r w:rsidR="00DA7E56" w:rsidRPr="00394330">
              <w:rPr>
                <w:rFonts w:eastAsia="TimesNewRomanPSMT"/>
              </w:rPr>
              <w:t>yriausybės</w:t>
            </w:r>
            <w:r w:rsidR="00D978FC" w:rsidRPr="00394330">
              <w:rPr>
                <w:rFonts w:eastAsia="TimesNewRomanPSMT"/>
              </w:rPr>
              <w:t>, Socialinės apsaugos ir darbo ministro nutarimų, įsakymų, kitų teisės aktų ir įstaigos nuostatų reikalavimų, Globos namų direktoriaus įsakymų vykdymą;</w:t>
            </w:r>
          </w:p>
          <w:p w14:paraId="70448BAA" w14:textId="4B52AB1C" w:rsidR="005A2DC1" w:rsidRPr="00394330" w:rsidRDefault="005B3F0F" w:rsidP="00532A0F">
            <w:pPr>
              <w:pStyle w:val="Sraopastraipa"/>
              <w:numPr>
                <w:ilvl w:val="1"/>
                <w:numId w:val="9"/>
              </w:numPr>
              <w:jc w:val="both"/>
              <w:rPr>
                <w:b/>
              </w:rPr>
            </w:pPr>
            <w:r w:rsidRPr="00394330">
              <w:rPr>
                <w:rFonts w:eastAsia="TimesNewRomanPSMT"/>
              </w:rPr>
              <w:t xml:space="preserve"> </w:t>
            </w:r>
            <w:r w:rsidR="00190394" w:rsidRPr="00394330">
              <w:rPr>
                <w:rFonts w:eastAsia="TimesNewRomanPSMT"/>
              </w:rPr>
              <w:t>informuoja direktorių apie iškilusias problemas;</w:t>
            </w:r>
          </w:p>
          <w:p w14:paraId="10AEF3CB" w14:textId="4F57FF05" w:rsidR="005A2DC1" w:rsidRPr="00394330" w:rsidRDefault="005B3F0F" w:rsidP="00532A0F">
            <w:pPr>
              <w:pStyle w:val="Sraopastraipa"/>
              <w:numPr>
                <w:ilvl w:val="1"/>
                <w:numId w:val="9"/>
              </w:numPr>
              <w:jc w:val="both"/>
              <w:rPr>
                <w:b/>
              </w:rPr>
            </w:pPr>
            <w:r w:rsidRPr="00394330">
              <w:rPr>
                <w:rFonts w:eastAsia="TimesNewRomanPSMT"/>
              </w:rPr>
              <w:t xml:space="preserve"> </w:t>
            </w:r>
            <w:r w:rsidR="00190394" w:rsidRPr="00394330">
              <w:rPr>
                <w:rFonts w:eastAsia="TimesNewRomanPSMT"/>
              </w:rPr>
              <w:t>savo darbe vadovaujasi komandinio darbo metodais;</w:t>
            </w:r>
          </w:p>
          <w:p w14:paraId="234C60D7" w14:textId="361F7876" w:rsidR="00DA7E56" w:rsidRPr="00394330" w:rsidRDefault="005B3F0F" w:rsidP="00DA7E56">
            <w:pPr>
              <w:pStyle w:val="Sraopastraipa"/>
              <w:numPr>
                <w:ilvl w:val="1"/>
                <w:numId w:val="9"/>
              </w:numPr>
              <w:jc w:val="both"/>
              <w:rPr>
                <w:b/>
              </w:rPr>
            </w:pPr>
            <w:r w:rsidRPr="00394330">
              <w:rPr>
                <w:rFonts w:eastAsia="TimesNewRomanPSMT"/>
              </w:rPr>
              <w:t xml:space="preserve"> </w:t>
            </w:r>
            <w:r w:rsidR="00190394" w:rsidRPr="00394330">
              <w:rPr>
                <w:rFonts w:eastAsia="TimesNewRomanPSMT"/>
              </w:rPr>
              <w:t>organi</w:t>
            </w:r>
            <w:r w:rsidR="00A67431" w:rsidRPr="00394330">
              <w:rPr>
                <w:rFonts w:eastAsia="TimesNewRomanPSMT"/>
              </w:rPr>
              <w:t>zuoja socialinio skyriaus</w:t>
            </w:r>
            <w:r w:rsidR="00190394" w:rsidRPr="00394330">
              <w:rPr>
                <w:rFonts w:eastAsia="TimesNewRomanPSMT"/>
              </w:rPr>
              <w:t xml:space="preserve"> darbuotojų susirinkimus;</w:t>
            </w:r>
          </w:p>
          <w:p w14:paraId="705D0953" w14:textId="746FD42B" w:rsidR="00BF0D6A" w:rsidRPr="00394330" w:rsidRDefault="00BF0D6A" w:rsidP="00DA7E56">
            <w:pPr>
              <w:pStyle w:val="Sraopastraipa"/>
              <w:numPr>
                <w:ilvl w:val="1"/>
                <w:numId w:val="9"/>
              </w:numPr>
              <w:jc w:val="both"/>
              <w:rPr>
                <w:bCs/>
              </w:rPr>
            </w:pPr>
            <w:r w:rsidRPr="00394330">
              <w:rPr>
                <w:b/>
              </w:rPr>
              <w:t xml:space="preserve"> </w:t>
            </w:r>
            <w:r w:rsidR="0055725F" w:rsidRPr="00394330">
              <w:rPr>
                <w:bCs/>
              </w:rPr>
              <w:t>o</w:t>
            </w:r>
            <w:r w:rsidRPr="00394330">
              <w:rPr>
                <w:bCs/>
              </w:rPr>
              <w:t xml:space="preserve">rganizuoja, veda </w:t>
            </w:r>
            <w:proofErr w:type="spellStart"/>
            <w:r w:rsidRPr="00394330">
              <w:rPr>
                <w:bCs/>
              </w:rPr>
              <w:t>intervizijos</w:t>
            </w:r>
            <w:proofErr w:type="spellEnd"/>
            <w:r w:rsidRPr="00394330">
              <w:rPr>
                <w:bCs/>
              </w:rPr>
              <w:t xml:space="preserve"> susirinkimus;</w:t>
            </w:r>
          </w:p>
          <w:p w14:paraId="7198D94E" w14:textId="4166A9D3" w:rsidR="005A2DC1" w:rsidRPr="00394330" w:rsidRDefault="005B3F0F" w:rsidP="00532A0F">
            <w:pPr>
              <w:pStyle w:val="Sraopastraipa"/>
              <w:numPr>
                <w:ilvl w:val="1"/>
                <w:numId w:val="9"/>
              </w:numPr>
              <w:jc w:val="both"/>
              <w:rPr>
                <w:b/>
              </w:rPr>
            </w:pPr>
            <w:r w:rsidRPr="00394330">
              <w:rPr>
                <w:rFonts w:eastAsia="TimesNewRomanPSMT"/>
              </w:rPr>
              <w:t xml:space="preserve"> </w:t>
            </w:r>
            <w:r w:rsidR="00190394" w:rsidRPr="00394330">
              <w:rPr>
                <w:rFonts w:eastAsia="TimesNewRomanPSMT"/>
              </w:rPr>
              <w:t xml:space="preserve">analizuoja </w:t>
            </w:r>
            <w:r w:rsidR="00717FE2" w:rsidRPr="00394330">
              <w:rPr>
                <w:rFonts w:eastAsia="TimesNewRomanPSMT"/>
              </w:rPr>
              <w:t xml:space="preserve">ir sistemina informaciją apie suteiktas </w:t>
            </w:r>
            <w:r w:rsidR="00190394" w:rsidRPr="00394330">
              <w:rPr>
                <w:rFonts w:eastAsia="TimesNewRomanPSMT"/>
              </w:rPr>
              <w:t>socialin</w:t>
            </w:r>
            <w:r w:rsidR="00717FE2" w:rsidRPr="00394330">
              <w:rPr>
                <w:rFonts w:eastAsia="TimesNewRomanPSMT"/>
              </w:rPr>
              <w:t>es</w:t>
            </w:r>
            <w:r w:rsidR="00190394" w:rsidRPr="00394330">
              <w:rPr>
                <w:rFonts w:eastAsia="TimesNewRomanPSMT"/>
              </w:rPr>
              <w:t xml:space="preserve"> paslaug</w:t>
            </w:r>
            <w:r w:rsidR="00717FE2" w:rsidRPr="00394330">
              <w:rPr>
                <w:rFonts w:eastAsia="TimesNewRomanPSMT"/>
              </w:rPr>
              <w:t>as</w:t>
            </w:r>
            <w:r w:rsidR="00190394" w:rsidRPr="00394330">
              <w:rPr>
                <w:rFonts w:eastAsia="TimesNewRomanPSMT"/>
              </w:rPr>
              <w:t xml:space="preserve"> </w:t>
            </w:r>
            <w:r w:rsidR="00D25A4F" w:rsidRPr="00394330">
              <w:rPr>
                <w:rFonts w:eastAsia="TimesNewRomanPSMT"/>
              </w:rPr>
              <w:t>paslaugų gavėjams</w:t>
            </w:r>
            <w:r w:rsidR="00190394" w:rsidRPr="00394330">
              <w:rPr>
                <w:rFonts w:eastAsia="TimesNewRomanPSMT"/>
              </w:rPr>
              <w:t>,</w:t>
            </w:r>
            <w:r w:rsidR="00DA7E56" w:rsidRPr="00394330">
              <w:rPr>
                <w:rFonts w:eastAsia="TimesNewRomanPSMT"/>
              </w:rPr>
              <w:t xml:space="preserve"> vertina teikiamų paslaugų efektyvumą,</w:t>
            </w:r>
            <w:r w:rsidR="00190394" w:rsidRPr="00394330">
              <w:rPr>
                <w:rFonts w:eastAsia="TimesNewRomanPSMT"/>
              </w:rPr>
              <w:t xml:space="preserve"> teikia rekomendacijas, r</w:t>
            </w:r>
            <w:r w:rsidR="00DD3763" w:rsidRPr="00394330">
              <w:rPr>
                <w:rFonts w:eastAsia="TimesNewRomanPSMT"/>
              </w:rPr>
              <w:t>engia tvarkų aprašų, taisyklių,</w:t>
            </w:r>
            <w:r w:rsidR="00A67431" w:rsidRPr="00394330">
              <w:rPr>
                <w:rFonts w:eastAsia="TimesNewRomanPSMT"/>
              </w:rPr>
              <w:t xml:space="preserve"> </w:t>
            </w:r>
            <w:r w:rsidR="00190394" w:rsidRPr="00394330">
              <w:rPr>
                <w:rFonts w:eastAsia="TimesNewRomanPSMT"/>
              </w:rPr>
              <w:t xml:space="preserve">įsakymų, nutarimų ir kitų dokumentų projektus </w:t>
            </w:r>
            <w:r w:rsidR="00D25A4F" w:rsidRPr="00394330">
              <w:rPr>
                <w:rFonts w:eastAsia="TimesNewRomanPSMT"/>
              </w:rPr>
              <w:t>paslaugų gavėjams</w:t>
            </w:r>
            <w:r w:rsidR="00190394" w:rsidRPr="00394330">
              <w:rPr>
                <w:rFonts w:eastAsia="TimesNewRomanPSMT"/>
              </w:rPr>
              <w:t xml:space="preserve"> teikiamų paslaugų kokybės gerinimui;</w:t>
            </w:r>
            <w:r w:rsidR="00D978FC" w:rsidRPr="00394330">
              <w:rPr>
                <w:rFonts w:eastAsia="TimesNewRomanPSMT"/>
              </w:rPr>
              <w:t xml:space="preserve"> </w:t>
            </w:r>
          </w:p>
          <w:p w14:paraId="0C571D8F" w14:textId="6462229A" w:rsidR="005A2DC1" w:rsidRPr="00394330" w:rsidRDefault="00190394" w:rsidP="00532A0F">
            <w:pPr>
              <w:pStyle w:val="Sraopastraipa"/>
              <w:numPr>
                <w:ilvl w:val="1"/>
                <w:numId w:val="9"/>
              </w:numPr>
              <w:jc w:val="both"/>
              <w:rPr>
                <w:b/>
              </w:rPr>
            </w:pPr>
            <w:r w:rsidRPr="00394330">
              <w:rPr>
                <w:rFonts w:eastAsia="TimesNewRomanPSMT"/>
              </w:rPr>
              <w:t xml:space="preserve">teikia informaciją ir konsultuoja </w:t>
            </w:r>
            <w:r w:rsidR="00DE0AB9">
              <w:rPr>
                <w:rFonts w:eastAsia="TimesNewRomanPSMT"/>
              </w:rPr>
              <w:t>G</w:t>
            </w:r>
            <w:r w:rsidRPr="00394330">
              <w:rPr>
                <w:rFonts w:eastAsia="TimesNewRomanPSMT"/>
              </w:rPr>
              <w:t xml:space="preserve">lobos namų </w:t>
            </w:r>
            <w:r w:rsidR="00D25A4F" w:rsidRPr="00394330">
              <w:rPr>
                <w:rFonts w:eastAsia="TimesNewRomanPSMT"/>
              </w:rPr>
              <w:t>paslaugų gavėjus</w:t>
            </w:r>
            <w:r w:rsidRPr="00394330">
              <w:rPr>
                <w:rFonts w:eastAsia="TimesNewRomanPSMT"/>
              </w:rPr>
              <w:t>: dėl teisių, pareigų</w:t>
            </w:r>
            <w:r w:rsidR="00A67431" w:rsidRPr="00394330">
              <w:rPr>
                <w:rFonts w:eastAsia="TimesNewRomanPSMT"/>
              </w:rPr>
              <w:t xml:space="preserve"> </w:t>
            </w:r>
            <w:r w:rsidRPr="00394330">
              <w:rPr>
                <w:rFonts w:eastAsia="TimesNewRomanPSMT"/>
              </w:rPr>
              <w:t>ir galimybių konkrečiu atveju, iškilus konfliktams, bendraujant su artimaisiais, pablogėjus sveikatai;</w:t>
            </w:r>
          </w:p>
          <w:p w14:paraId="05159ED1" w14:textId="3B642A49" w:rsidR="005A2DC1" w:rsidRPr="00394330" w:rsidRDefault="00190394" w:rsidP="00532A0F">
            <w:pPr>
              <w:pStyle w:val="Sraopastraipa"/>
              <w:numPr>
                <w:ilvl w:val="1"/>
                <w:numId w:val="9"/>
              </w:numPr>
              <w:jc w:val="both"/>
              <w:rPr>
                <w:b/>
              </w:rPr>
            </w:pPr>
            <w:r w:rsidRPr="00394330">
              <w:rPr>
                <w:rFonts w:eastAsia="TimesNewRomanPSMT"/>
              </w:rPr>
              <w:lastRenderedPageBreak/>
              <w:t xml:space="preserve">teikia paramą </w:t>
            </w:r>
            <w:r w:rsidR="00DE0AB9">
              <w:rPr>
                <w:rFonts w:eastAsia="TimesNewRomanPSMT"/>
              </w:rPr>
              <w:t>G</w:t>
            </w:r>
            <w:r w:rsidRPr="00394330">
              <w:rPr>
                <w:rFonts w:eastAsia="TimesNewRomanPSMT"/>
              </w:rPr>
              <w:t xml:space="preserve">lobos namų </w:t>
            </w:r>
            <w:r w:rsidR="00D25A4F" w:rsidRPr="00394330">
              <w:rPr>
                <w:rFonts w:eastAsia="TimesNewRomanPSMT"/>
              </w:rPr>
              <w:t>paslaugų gavėjų</w:t>
            </w:r>
            <w:r w:rsidRPr="00394330">
              <w:rPr>
                <w:rFonts w:eastAsia="TimesNewRomanPSMT"/>
              </w:rPr>
              <w:t xml:space="preserve"> tarybai organizaciniais ir metodiniais</w:t>
            </w:r>
            <w:r w:rsidR="00A67431" w:rsidRPr="00394330">
              <w:rPr>
                <w:rFonts w:eastAsia="TimesNewRomanPSMT"/>
              </w:rPr>
              <w:t xml:space="preserve"> klausimais;</w:t>
            </w:r>
          </w:p>
          <w:p w14:paraId="297A5D51" w14:textId="26E0B3A8" w:rsidR="005A2DC1" w:rsidRPr="00394330" w:rsidRDefault="00A67431" w:rsidP="00532A0F">
            <w:pPr>
              <w:pStyle w:val="Sraopastraipa"/>
              <w:numPr>
                <w:ilvl w:val="1"/>
                <w:numId w:val="9"/>
              </w:numPr>
              <w:jc w:val="both"/>
              <w:rPr>
                <w:b/>
              </w:rPr>
            </w:pPr>
            <w:r w:rsidRPr="00394330">
              <w:rPr>
                <w:rFonts w:eastAsia="TimesNewRomanPSMT"/>
              </w:rPr>
              <w:t xml:space="preserve">tiria ir analizuoja </w:t>
            </w:r>
            <w:r w:rsidR="00DE0AB9">
              <w:rPr>
                <w:rFonts w:eastAsia="TimesNewRomanPSMT"/>
              </w:rPr>
              <w:t>G</w:t>
            </w:r>
            <w:r w:rsidRPr="00394330">
              <w:rPr>
                <w:rFonts w:eastAsia="TimesNewRomanPSMT"/>
              </w:rPr>
              <w:t xml:space="preserve">lobos namų </w:t>
            </w:r>
            <w:r w:rsidR="00D25A4F" w:rsidRPr="00394330">
              <w:rPr>
                <w:rFonts w:eastAsia="TimesNewRomanPSMT"/>
              </w:rPr>
              <w:t>paslaugų gavėjų</w:t>
            </w:r>
            <w:r w:rsidRPr="00394330">
              <w:rPr>
                <w:rFonts w:eastAsia="TimesNewRomanPSMT"/>
              </w:rPr>
              <w:t xml:space="preserve"> vidaus tvarkos taisyklių pažeidimus, konfliktų priežastis, žodinius skundus, pareiškimus, pageidavimus, organizuoja ir kontroliuoja</w:t>
            </w:r>
            <w:r w:rsidR="005A2DC1" w:rsidRPr="00394330">
              <w:rPr>
                <w:rFonts w:eastAsia="TimesNewRomanPSMT"/>
              </w:rPr>
              <w:t xml:space="preserve"> </w:t>
            </w:r>
            <w:r w:rsidRPr="00394330">
              <w:rPr>
                <w:rFonts w:eastAsia="TimesNewRomanPSMT"/>
              </w:rPr>
              <w:t>priimtų sprendimų vykdymą;</w:t>
            </w:r>
          </w:p>
          <w:p w14:paraId="76468B86" w14:textId="71B47759" w:rsidR="00BF0D6A" w:rsidRPr="00394330" w:rsidRDefault="00BF0D6A" w:rsidP="00BF0D6A">
            <w:pPr>
              <w:pStyle w:val="Sraopastraipa"/>
              <w:numPr>
                <w:ilvl w:val="1"/>
                <w:numId w:val="9"/>
              </w:numPr>
              <w:jc w:val="both"/>
              <w:rPr>
                <w:b/>
              </w:rPr>
            </w:pPr>
            <w:r w:rsidRPr="00394330">
              <w:rPr>
                <w:bCs/>
              </w:rPr>
              <w:t xml:space="preserve">dalyvauja naujo asmens į  </w:t>
            </w:r>
            <w:r w:rsidR="00DE0AB9">
              <w:rPr>
                <w:bCs/>
              </w:rPr>
              <w:t>G</w:t>
            </w:r>
            <w:r w:rsidRPr="00394330">
              <w:rPr>
                <w:bCs/>
              </w:rPr>
              <w:t>lobos namus priėmime;</w:t>
            </w:r>
          </w:p>
          <w:p w14:paraId="5E89F878" w14:textId="29E57A74" w:rsidR="00ED70D1" w:rsidRPr="00394330" w:rsidRDefault="00ED70D1" w:rsidP="00532A0F">
            <w:pPr>
              <w:pStyle w:val="Sraopastraipa"/>
              <w:numPr>
                <w:ilvl w:val="1"/>
                <w:numId w:val="9"/>
              </w:numPr>
              <w:jc w:val="both"/>
              <w:rPr>
                <w:bCs/>
              </w:rPr>
            </w:pPr>
            <w:r w:rsidRPr="00394330">
              <w:rPr>
                <w:rFonts w:eastAsia="TimesNewRomanPSMT"/>
                <w:bCs/>
              </w:rPr>
              <w:t>sudaro socialin</w:t>
            </w:r>
            <w:r w:rsidR="001E47B3" w:rsidRPr="00394330">
              <w:rPr>
                <w:rFonts w:eastAsia="TimesNewRomanPSMT"/>
                <w:bCs/>
              </w:rPr>
              <w:t xml:space="preserve">ės srities </w:t>
            </w:r>
            <w:r w:rsidRPr="00394330">
              <w:rPr>
                <w:rFonts w:eastAsia="TimesNewRomanPSMT"/>
                <w:bCs/>
              </w:rPr>
              <w:t>darbuotojų atostogų grafikus, reikalui esant organizuoja jų pakeitimus;</w:t>
            </w:r>
          </w:p>
          <w:p w14:paraId="565AB867" w14:textId="2862BD60" w:rsidR="005A2DC1" w:rsidRPr="00394330" w:rsidRDefault="00A67431" w:rsidP="00532A0F">
            <w:pPr>
              <w:pStyle w:val="Sraopastraipa"/>
              <w:numPr>
                <w:ilvl w:val="1"/>
                <w:numId w:val="9"/>
              </w:numPr>
              <w:jc w:val="both"/>
              <w:rPr>
                <w:b/>
              </w:rPr>
            </w:pPr>
            <w:r w:rsidRPr="00394330">
              <w:rPr>
                <w:rFonts w:eastAsia="TimesNewRomanPSMT"/>
              </w:rPr>
              <w:t>organizuoja darbuotojų kvalifikacijos kėlimą;</w:t>
            </w:r>
          </w:p>
          <w:p w14:paraId="6F07E6C3" w14:textId="7D2665BE" w:rsidR="0055725F" w:rsidRPr="00394330" w:rsidRDefault="0055725F" w:rsidP="00532A0F">
            <w:pPr>
              <w:pStyle w:val="Sraopastraipa"/>
              <w:numPr>
                <w:ilvl w:val="1"/>
                <w:numId w:val="9"/>
              </w:numPr>
              <w:jc w:val="both"/>
              <w:rPr>
                <w:b/>
              </w:rPr>
            </w:pPr>
            <w:r w:rsidRPr="00394330">
              <w:t>direktoriaus</w:t>
            </w:r>
            <w:r w:rsidRPr="00394330">
              <w:t xml:space="preserve"> pavedimu organizuoja savanorišką socialinę veiklą </w:t>
            </w:r>
            <w:r w:rsidRPr="00394330">
              <w:t>Globos namuose;</w:t>
            </w:r>
          </w:p>
          <w:p w14:paraId="7161284C" w14:textId="77777777" w:rsidR="005A2DC1" w:rsidRPr="00394330" w:rsidRDefault="00A67431" w:rsidP="00532A0F">
            <w:pPr>
              <w:pStyle w:val="Sraopastraipa"/>
              <w:numPr>
                <w:ilvl w:val="1"/>
                <w:numId w:val="9"/>
              </w:numPr>
              <w:jc w:val="both"/>
              <w:rPr>
                <w:b/>
              </w:rPr>
            </w:pPr>
            <w:r w:rsidRPr="00394330">
              <w:rPr>
                <w:rFonts w:eastAsia="TimesNewRomanPSMT"/>
              </w:rPr>
              <w:t>reguliariai kelia kvalifikaciją;</w:t>
            </w:r>
          </w:p>
          <w:p w14:paraId="3753E67E" w14:textId="77777777" w:rsidR="005A2DC1" w:rsidRPr="00394330" w:rsidRDefault="00A67431" w:rsidP="00532A0F">
            <w:pPr>
              <w:pStyle w:val="Sraopastraipa"/>
              <w:numPr>
                <w:ilvl w:val="1"/>
                <w:numId w:val="9"/>
              </w:numPr>
              <w:jc w:val="both"/>
              <w:rPr>
                <w:b/>
              </w:rPr>
            </w:pPr>
            <w:r w:rsidRPr="00394330">
              <w:rPr>
                <w:rFonts w:eastAsia="TimesNewRomanPSMT"/>
              </w:rPr>
              <w:t>padeda socialinį darbą dirbantiems darbuotojams iš</w:t>
            </w:r>
            <w:r w:rsidR="005A2DC1" w:rsidRPr="00394330">
              <w:rPr>
                <w:rFonts w:eastAsia="TimesNewRomanPSMT"/>
              </w:rPr>
              <w:t xml:space="preserve">siugdyti sugebėjimus efektyviai </w:t>
            </w:r>
            <w:r w:rsidRPr="00394330">
              <w:rPr>
                <w:rFonts w:eastAsia="TimesNewRomanPSMT"/>
              </w:rPr>
              <w:t>dirbti:</w:t>
            </w:r>
          </w:p>
          <w:p w14:paraId="28BE456B" w14:textId="77777777" w:rsidR="005A2DC1" w:rsidRPr="00394330" w:rsidRDefault="00A67431" w:rsidP="00532A0F">
            <w:pPr>
              <w:pStyle w:val="Sraopastraipa"/>
              <w:numPr>
                <w:ilvl w:val="2"/>
                <w:numId w:val="9"/>
              </w:numPr>
              <w:jc w:val="both"/>
              <w:rPr>
                <w:b/>
              </w:rPr>
            </w:pPr>
            <w:r w:rsidRPr="00394330">
              <w:rPr>
                <w:rFonts w:eastAsia="TimesNewRomanPSMT"/>
              </w:rPr>
              <w:t>savo veikloje vadovautis socialinio darbo vertybėmis ir etika;</w:t>
            </w:r>
          </w:p>
          <w:p w14:paraId="2679E4F3" w14:textId="77777777" w:rsidR="005A2DC1" w:rsidRPr="00394330" w:rsidRDefault="00A67431" w:rsidP="00532A0F">
            <w:pPr>
              <w:pStyle w:val="Sraopastraipa"/>
              <w:numPr>
                <w:ilvl w:val="2"/>
                <w:numId w:val="9"/>
              </w:numPr>
              <w:jc w:val="both"/>
              <w:rPr>
                <w:b/>
              </w:rPr>
            </w:pPr>
            <w:r w:rsidRPr="00394330">
              <w:rPr>
                <w:rFonts w:eastAsia="TimesNewRomanPSMT"/>
              </w:rPr>
              <w:t>tikslingai taiko teorines žinias praktinėse situacijose;</w:t>
            </w:r>
          </w:p>
          <w:p w14:paraId="2D511845" w14:textId="77777777" w:rsidR="005A2DC1" w:rsidRPr="00394330" w:rsidRDefault="00A67431" w:rsidP="00532A0F">
            <w:pPr>
              <w:pStyle w:val="Sraopastraipa"/>
              <w:numPr>
                <w:ilvl w:val="2"/>
                <w:numId w:val="9"/>
              </w:numPr>
              <w:jc w:val="both"/>
              <w:rPr>
                <w:b/>
              </w:rPr>
            </w:pPr>
            <w:r w:rsidRPr="00394330">
              <w:rPr>
                <w:rFonts w:eastAsia="TimesNewRomanPSMT"/>
              </w:rPr>
              <w:t>įgyti kompetenciją dirbant praktinį darbą.</w:t>
            </w:r>
          </w:p>
          <w:p w14:paraId="1B1CC850" w14:textId="77777777" w:rsidR="005A2DC1" w:rsidRPr="00394330" w:rsidRDefault="00A67431" w:rsidP="00532A0F">
            <w:pPr>
              <w:pStyle w:val="Sraopastraipa"/>
              <w:numPr>
                <w:ilvl w:val="1"/>
                <w:numId w:val="9"/>
              </w:numPr>
              <w:jc w:val="both"/>
              <w:rPr>
                <w:b/>
              </w:rPr>
            </w:pPr>
            <w:r w:rsidRPr="00394330">
              <w:rPr>
                <w:rFonts w:eastAsia="TimesNewRomanPSMT"/>
              </w:rPr>
              <w:t>vykdo “perdegimo” prevenciją, padeda asmeniui, dirbančiam socialinį darbą:</w:t>
            </w:r>
          </w:p>
          <w:p w14:paraId="3A3D7636" w14:textId="77777777" w:rsidR="005A2DC1" w:rsidRPr="00394330" w:rsidRDefault="00A67431" w:rsidP="00532A0F">
            <w:pPr>
              <w:pStyle w:val="Sraopastraipa"/>
              <w:numPr>
                <w:ilvl w:val="2"/>
                <w:numId w:val="9"/>
              </w:numPr>
              <w:jc w:val="both"/>
              <w:rPr>
                <w:b/>
              </w:rPr>
            </w:pPr>
            <w:r w:rsidRPr="00394330">
              <w:rPr>
                <w:rFonts w:eastAsia="TimesNewRomanPSMT"/>
              </w:rPr>
              <w:t>susitvarkyti su savo jausmais, kylančiais dirbant socialinį darbą;</w:t>
            </w:r>
          </w:p>
          <w:p w14:paraId="62ECC497" w14:textId="77777777" w:rsidR="005A2DC1" w:rsidRPr="00394330" w:rsidRDefault="00A67431" w:rsidP="00532A0F">
            <w:pPr>
              <w:pStyle w:val="Sraopastraipa"/>
              <w:numPr>
                <w:ilvl w:val="2"/>
                <w:numId w:val="9"/>
              </w:numPr>
              <w:jc w:val="both"/>
              <w:rPr>
                <w:b/>
              </w:rPr>
            </w:pPr>
            <w:r w:rsidRPr="00394330">
              <w:rPr>
                <w:rFonts w:eastAsia="TimesNewRomanPSMT"/>
              </w:rPr>
              <w:t>atpažinti savo stipriąsias ir silpnąsias puses, atrasti vidinius resursus;</w:t>
            </w:r>
          </w:p>
          <w:p w14:paraId="303EBFEE" w14:textId="77777777" w:rsidR="005A2DC1" w:rsidRPr="00394330" w:rsidRDefault="00A67431" w:rsidP="00532A0F">
            <w:pPr>
              <w:pStyle w:val="Sraopastraipa"/>
              <w:numPr>
                <w:ilvl w:val="2"/>
                <w:numId w:val="9"/>
              </w:numPr>
              <w:jc w:val="both"/>
              <w:rPr>
                <w:b/>
              </w:rPr>
            </w:pPr>
            <w:r w:rsidRPr="00394330">
              <w:rPr>
                <w:rFonts w:eastAsia="TimesNewRomanPSMT"/>
              </w:rPr>
              <w:t>pamatyti alternatyvius požiūrius ir elgesio būdus.</w:t>
            </w:r>
          </w:p>
          <w:p w14:paraId="7255D697" w14:textId="2DD07E85" w:rsidR="005A2DC1" w:rsidRPr="00394330" w:rsidRDefault="00A67431" w:rsidP="00532A0F">
            <w:pPr>
              <w:pStyle w:val="Sraopastraipa"/>
              <w:numPr>
                <w:ilvl w:val="1"/>
                <w:numId w:val="9"/>
              </w:numPr>
              <w:jc w:val="both"/>
              <w:rPr>
                <w:b/>
              </w:rPr>
            </w:pPr>
            <w:r w:rsidRPr="00394330">
              <w:rPr>
                <w:rFonts w:eastAsia="TimesNewRomanPSMT"/>
              </w:rPr>
              <w:t xml:space="preserve">organizuoja socialinio darbo studentų praktinį mokymą </w:t>
            </w:r>
            <w:r w:rsidR="00DE0AB9">
              <w:rPr>
                <w:rFonts w:eastAsia="TimesNewRomanPSMT"/>
              </w:rPr>
              <w:t>G</w:t>
            </w:r>
            <w:r w:rsidRPr="00394330">
              <w:rPr>
                <w:rFonts w:eastAsia="TimesNewRomanPSMT"/>
              </w:rPr>
              <w:t>lobos namuose:</w:t>
            </w:r>
          </w:p>
          <w:p w14:paraId="6216437B" w14:textId="77777777" w:rsidR="0036051F" w:rsidRPr="00394330" w:rsidRDefault="00A67431" w:rsidP="0036051F">
            <w:pPr>
              <w:pStyle w:val="Sraopastraipa"/>
              <w:numPr>
                <w:ilvl w:val="2"/>
                <w:numId w:val="9"/>
              </w:numPr>
              <w:jc w:val="both"/>
              <w:rPr>
                <w:rFonts w:eastAsia="TimesNewRomanPSMT"/>
              </w:rPr>
            </w:pPr>
            <w:r w:rsidRPr="00394330">
              <w:rPr>
                <w:rFonts w:eastAsia="TimesNewRomanPSMT"/>
              </w:rPr>
              <w:t>sudaro studentui sąlygas mokytis per patirtį;</w:t>
            </w:r>
          </w:p>
          <w:p w14:paraId="37585460" w14:textId="7A41371E" w:rsidR="00BF0D6A" w:rsidRPr="00394330" w:rsidRDefault="00A67431" w:rsidP="00BF0D6A">
            <w:pPr>
              <w:pStyle w:val="Sraopastraipa"/>
              <w:numPr>
                <w:ilvl w:val="2"/>
                <w:numId w:val="9"/>
              </w:numPr>
              <w:jc w:val="both"/>
              <w:rPr>
                <w:rFonts w:eastAsia="TimesNewRomanPSMT"/>
              </w:rPr>
            </w:pPr>
            <w:r w:rsidRPr="00394330">
              <w:rPr>
                <w:rFonts w:eastAsia="TimesNewRomanPSMT"/>
              </w:rPr>
              <w:t>pateikia studentui užduotis, kurios atitiktų jo patirtį, sugebėjimus bei praktikos</w:t>
            </w:r>
            <w:r w:rsidR="005A2DC1" w:rsidRPr="00394330">
              <w:rPr>
                <w:rFonts w:eastAsia="TimesNewRomanPSMT"/>
              </w:rPr>
              <w:t xml:space="preserve"> </w:t>
            </w:r>
            <w:r w:rsidRPr="00394330">
              <w:rPr>
                <w:rFonts w:eastAsia="TimesNewRomanPSMT"/>
              </w:rPr>
              <w:t>kurso reikalavimus.</w:t>
            </w:r>
          </w:p>
          <w:p w14:paraId="2BE8DB55" w14:textId="369C7149" w:rsidR="0055725F" w:rsidRPr="00394330" w:rsidRDefault="0055725F" w:rsidP="0055725F">
            <w:pPr>
              <w:pStyle w:val="Sraopastraipa"/>
              <w:numPr>
                <w:ilvl w:val="1"/>
                <w:numId w:val="9"/>
              </w:numPr>
              <w:jc w:val="both"/>
              <w:rPr>
                <w:rFonts w:eastAsia="TimesNewRomanPSMT"/>
              </w:rPr>
            </w:pPr>
            <w:r w:rsidRPr="00394330">
              <w:t xml:space="preserve">pagal kompetenciją atstovauja </w:t>
            </w:r>
            <w:r w:rsidRPr="00394330">
              <w:t>Globos namus</w:t>
            </w:r>
            <w:r w:rsidRPr="00394330">
              <w:t xml:space="preserve"> valstybės ir savivaldybių institucijose bei įstaigose, bendradarbiauja </w:t>
            </w:r>
            <w:r w:rsidR="009E1D14" w:rsidRPr="00394330">
              <w:rPr>
                <w:rFonts w:eastAsia="TimesNewRomanPSMT"/>
              </w:rPr>
              <w:t xml:space="preserve"> </w:t>
            </w:r>
            <w:r w:rsidR="009E1D14" w:rsidRPr="00394330">
              <w:rPr>
                <w:rFonts w:eastAsia="TimesNewRomanPSMT"/>
              </w:rPr>
              <w:t>su kitomis institucijomis</w:t>
            </w:r>
            <w:r w:rsidR="009E1D14" w:rsidRPr="00394330">
              <w:t>,</w:t>
            </w:r>
            <w:r w:rsidRPr="00394330">
              <w:t xml:space="preserve"> Lietuvos Respublikos ar užsienio fiziniais ir juridiniais asmenimis įstaigos veiklos srityje;</w:t>
            </w:r>
          </w:p>
          <w:p w14:paraId="78D0EE2A" w14:textId="77777777" w:rsidR="005A2DC1" w:rsidRPr="00394330" w:rsidRDefault="00A67431" w:rsidP="00532A0F">
            <w:pPr>
              <w:pStyle w:val="Sraopastraipa"/>
              <w:numPr>
                <w:ilvl w:val="1"/>
                <w:numId w:val="9"/>
              </w:numPr>
              <w:jc w:val="both"/>
              <w:rPr>
                <w:rFonts w:eastAsia="TimesNewRomanPSMT"/>
              </w:rPr>
            </w:pPr>
            <w:r w:rsidRPr="00394330">
              <w:rPr>
                <w:rFonts w:eastAsia="TimesNewRomanPSMT"/>
              </w:rPr>
              <w:t xml:space="preserve"> laikosi socialinio darbuotojo etikos reikalavimų;</w:t>
            </w:r>
          </w:p>
          <w:p w14:paraId="024DAB5C" w14:textId="77777777" w:rsidR="009853DF" w:rsidRPr="00394330" w:rsidRDefault="00A67431" w:rsidP="0036051F">
            <w:pPr>
              <w:pStyle w:val="Sraopastraipa"/>
              <w:numPr>
                <w:ilvl w:val="1"/>
                <w:numId w:val="9"/>
              </w:numPr>
              <w:jc w:val="both"/>
              <w:rPr>
                <w:rFonts w:eastAsia="TimesNewRomanPSMT"/>
              </w:rPr>
            </w:pPr>
            <w:r w:rsidRPr="00394330">
              <w:rPr>
                <w:rFonts w:eastAsia="TimesNewRomanPSMT"/>
              </w:rPr>
              <w:t>laikosi saugos ir sveikatos darbe, priešgaisrinės saugos, sanitarijos ir higienos</w:t>
            </w:r>
            <w:r w:rsidR="005A2DC1" w:rsidRPr="00394330">
              <w:rPr>
                <w:rFonts w:eastAsia="TimesNewRomanPSMT"/>
              </w:rPr>
              <w:t xml:space="preserve"> </w:t>
            </w:r>
            <w:r w:rsidRPr="00394330">
              <w:rPr>
                <w:rFonts w:eastAsia="TimesNewRomanPSMT"/>
              </w:rPr>
              <w:t>reikalavimų.</w:t>
            </w:r>
          </w:p>
        </w:tc>
      </w:tr>
      <w:tr w:rsidR="009853DF" w:rsidRPr="003F240B" w14:paraId="0B23B976" w14:textId="77777777" w:rsidTr="00532A0F">
        <w:tc>
          <w:tcPr>
            <w:tcW w:w="9639" w:type="dxa"/>
            <w:gridSpan w:val="3"/>
            <w:tcBorders>
              <w:top w:val="nil"/>
              <w:left w:val="single" w:sz="4" w:space="0" w:color="auto"/>
              <w:bottom w:val="single" w:sz="4" w:space="0" w:color="auto"/>
              <w:right w:val="single" w:sz="4" w:space="0" w:color="auto"/>
            </w:tcBorders>
          </w:tcPr>
          <w:p w14:paraId="1E9B8AC8" w14:textId="77777777" w:rsidR="001B044D" w:rsidRPr="003F240B" w:rsidRDefault="009853DF" w:rsidP="00532A0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b/>
              </w:rPr>
            </w:pPr>
            <w:r w:rsidRPr="003F240B">
              <w:rPr>
                <w:b/>
              </w:rPr>
              <w:lastRenderedPageBreak/>
              <w:t>Teisės:</w:t>
            </w:r>
          </w:p>
          <w:p w14:paraId="5027DE2A" w14:textId="77777777" w:rsidR="005A2DC1" w:rsidRPr="003F240B" w:rsidRDefault="009853DF" w:rsidP="00EE6838">
            <w:pPr>
              <w:pStyle w:val="Sraopastraipa"/>
              <w:numPr>
                <w:ilvl w:val="0"/>
                <w:numId w:val="11"/>
              </w:num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b/>
              </w:rPr>
            </w:pPr>
            <w:r w:rsidRPr="003F240B">
              <w:t>Teisės ir garantijos, numatytos Lietuvos Respublikos įstatymuose ir kituose teisės aktuose.</w:t>
            </w:r>
          </w:p>
          <w:p w14:paraId="2482E45A" w14:textId="77777777" w:rsidR="005A2DC1" w:rsidRPr="003F240B" w:rsidRDefault="009853DF" w:rsidP="00EE6838">
            <w:pPr>
              <w:pStyle w:val="Sraopastraipa"/>
              <w:numPr>
                <w:ilvl w:val="0"/>
                <w:numId w:val="11"/>
              </w:num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b/>
              </w:rPr>
            </w:pPr>
            <w:r w:rsidRPr="003F240B">
              <w:t>Gauti informaciją, reikalingą tiesioginiam darbui.</w:t>
            </w:r>
          </w:p>
          <w:p w14:paraId="4C7F042C" w14:textId="77777777" w:rsidR="005A2DC1" w:rsidRPr="003F240B" w:rsidRDefault="009853DF" w:rsidP="00EE6838">
            <w:pPr>
              <w:pStyle w:val="Sraopastraipa"/>
              <w:numPr>
                <w:ilvl w:val="0"/>
                <w:numId w:val="11"/>
              </w:num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b/>
              </w:rPr>
            </w:pPr>
            <w:r w:rsidRPr="003F240B">
              <w:t>Teikti pasiūlymus dėl savo darbo ir įstaigos veiklos gerinimo pagal savo kompetenciją.</w:t>
            </w:r>
          </w:p>
          <w:p w14:paraId="3FCFDDA8" w14:textId="77777777" w:rsidR="005A2DC1" w:rsidRPr="003F240B" w:rsidRDefault="009853DF" w:rsidP="00EE6838">
            <w:pPr>
              <w:pStyle w:val="Sraopastraipa"/>
              <w:numPr>
                <w:ilvl w:val="0"/>
                <w:numId w:val="11"/>
              </w:num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b/>
              </w:rPr>
            </w:pPr>
            <w:r w:rsidRPr="003F240B">
              <w:t>Kelti profesinę kvalifikaciją ir tobulintis pagal nustatytus reikalavimus.</w:t>
            </w:r>
          </w:p>
          <w:p w14:paraId="24774F6C" w14:textId="77777777" w:rsidR="009853DF" w:rsidRPr="003F240B" w:rsidRDefault="009853DF" w:rsidP="00EE6838">
            <w:pPr>
              <w:pStyle w:val="Sraopastraipa"/>
              <w:numPr>
                <w:ilvl w:val="0"/>
                <w:numId w:val="11"/>
              </w:num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b/>
              </w:rPr>
            </w:pPr>
            <w:r w:rsidRPr="003F240B">
              <w:t>Teikti pastabas bei pasiūlymus dėl darbo sąlygų gerinimo.</w:t>
            </w:r>
          </w:p>
          <w:p w14:paraId="102EB076" w14:textId="77777777" w:rsidR="001B044D" w:rsidRPr="003F240B" w:rsidRDefault="001B044D" w:rsidP="00532A0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b/>
              </w:rPr>
            </w:pPr>
          </w:p>
          <w:p w14:paraId="6A346A9E" w14:textId="77777777" w:rsidR="001B044D" w:rsidRPr="003F240B" w:rsidRDefault="009853DF" w:rsidP="00532A0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b/>
              </w:rPr>
            </w:pPr>
            <w:r w:rsidRPr="003F240B">
              <w:rPr>
                <w:b/>
              </w:rPr>
              <w:t>Atsakomybė:</w:t>
            </w:r>
          </w:p>
          <w:p w14:paraId="77EB21BC" w14:textId="63125520" w:rsidR="005A2DC1" w:rsidRPr="003F240B" w:rsidRDefault="009853DF" w:rsidP="00EE6838">
            <w:pPr>
              <w:pStyle w:val="Sraopastraipa"/>
              <w:numPr>
                <w:ilvl w:val="0"/>
                <w:numId w:val="11"/>
              </w:num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b/>
              </w:rPr>
            </w:pPr>
            <w:r w:rsidRPr="003F240B">
              <w:t>Už socialinių paslaugų</w:t>
            </w:r>
            <w:r w:rsidR="00D978FC" w:rsidRPr="003F240B">
              <w:t>,</w:t>
            </w:r>
            <w:r w:rsidRPr="003F240B">
              <w:t xml:space="preserve"> teikiam</w:t>
            </w:r>
            <w:r w:rsidR="001B044D" w:rsidRPr="003F240B">
              <w:t xml:space="preserve">ų Globos </w:t>
            </w:r>
            <w:r w:rsidRPr="003F240B">
              <w:t>namuose organizavimą</w:t>
            </w:r>
            <w:r w:rsidR="009E1D14">
              <w:t xml:space="preserve"> ir </w:t>
            </w:r>
            <w:r w:rsidRPr="003F240B">
              <w:t>vykdymą, dokumentavimą, duomenų sisteminimą, kontrolę ir teikiamų paslaugų kokybę.</w:t>
            </w:r>
          </w:p>
          <w:p w14:paraId="127A308C" w14:textId="77777777" w:rsidR="005A2DC1" w:rsidRPr="003F240B" w:rsidRDefault="009853DF" w:rsidP="00EE6838">
            <w:pPr>
              <w:pStyle w:val="Sraopastraipa"/>
              <w:numPr>
                <w:ilvl w:val="0"/>
                <w:numId w:val="11"/>
              </w:num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b/>
              </w:rPr>
            </w:pPr>
            <w:r w:rsidRPr="003F240B">
              <w:t>Už</w:t>
            </w:r>
            <w:r w:rsidR="001B044D" w:rsidRPr="003F240B">
              <w:t xml:space="preserve"> socialinio skyriaus</w:t>
            </w:r>
            <w:r w:rsidRPr="003F240B">
              <w:t xml:space="preserve"> dar</w:t>
            </w:r>
            <w:r w:rsidR="001B044D" w:rsidRPr="003F240B">
              <w:t>bo organizavimą ir teikiamų pasl</w:t>
            </w:r>
            <w:r w:rsidRPr="003F240B">
              <w:t>augų kokybę.</w:t>
            </w:r>
          </w:p>
          <w:p w14:paraId="74A51916" w14:textId="77777777" w:rsidR="005A2DC1" w:rsidRPr="003F240B" w:rsidRDefault="009853DF" w:rsidP="00EE6838">
            <w:pPr>
              <w:pStyle w:val="Sraopastraipa"/>
              <w:numPr>
                <w:ilvl w:val="0"/>
                <w:numId w:val="11"/>
              </w:num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b/>
              </w:rPr>
            </w:pPr>
            <w:r w:rsidRPr="003F240B">
              <w:t>Už socialinių paslaugų dokumentacijos vedimą ir archyvavimą.</w:t>
            </w:r>
          </w:p>
          <w:p w14:paraId="7CC063F7" w14:textId="77777777" w:rsidR="005A2DC1" w:rsidRPr="003F240B" w:rsidRDefault="009853DF" w:rsidP="00EE6838">
            <w:pPr>
              <w:pStyle w:val="Sraopastraipa"/>
              <w:numPr>
                <w:ilvl w:val="0"/>
                <w:numId w:val="11"/>
              </w:num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b/>
              </w:rPr>
            </w:pPr>
            <w:r w:rsidRPr="003F240B">
              <w:t>Už asmens duomenų naudojimą, saugojimą, konfidencialumo užtikrinimą.</w:t>
            </w:r>
          </w:p>
          <w:p w14:paraId="7BC7E80C" w14:textId="77777777" w:rsidR="005A2DC1" w:rsidRPr="003F240B" w:rsidRDefault="009853DF" w:rsidP="00EE6838">
            <w:pPr>
              <w:pStyle w:val="Sraopastraipa"/>
              <w:numPr>
                <w:ilvl w:val="0"/>
                <w:numId w:val="11"/>
              </w:num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b/>
              </w:rPr>
            </w:pPr>
            <w:r w:rsidRPr="003F240B">
              <w:t>Už darbe naudojamų metodų pasirinkimą ir korektišką jų panaudojimą.</w:t>
            </w:r>
          </w:p>
          <w:p w14:paraId="3F1E1529" w14:textId="77777777" w:rsidR="005A2DC1" w:rsidRPr="003F240B" w:rsidRDefault="009853DF" w:rsidP="00EE6838">
            <w:pPr>
              <w:pStyle w:val="Sraopastraipa"/>
              <w:numPr>
                <w:ilvl w:val="0"/>
                <w:numId w:val="11"/>
              </w:num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b/>
              </w:rPr>
            </w:pPr>
            <w:r w:rsidRPr="003F240B">
              <w:t>Už sveikatos pasitikrinimą kasmet pagal nustatytą grafiką.</w:t>
            </w:r>
          </w:p>
          <w:p w14:paraId="001EA907" w14:textId="02E10F88" w:rsidR="00EE6838" w:rsidRPr="003F240B" w:rsidRDefault="009853DF" w:rsidP="00EE6838">
            <w:pPr>
              <w:pStyle w:val="Sraopastraipa"/>
              <w:numPr>
                <w:ilvl w:val="0"/>
                <w:numId w:val="11"/>
              </w:num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b/>
              </w:rPr>
            </w:pPr>
            <w:r w:rsidRPr="003F240B">
              <w:t>Už laiku (iki einamų metų 12 mėnesio 5 dienos) pateiktą atostogų grafiką</w:t>
            </w:r>
            <w:r w:rsidR="00E2688A">
              <w:t>.</w:t>
            </w:r>
          </w:p>
          <w:p w14:paraId="334730EF" w14:textId="34AD3D4A" w:rsidR="00EE6838" w:rsidRPr="00E2688A" w:rsidRDefault="00EE6838" w:rsidP="00EE6838">
            <w:pPr>
              <w:pStyle w:val="Sraopastraipa"/>
              <w:numPr>
                <w:ilvl w:val="0"/>
                <w:numId w:val="11"/>
              </w:num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b/>
              </w:rPr>
            </w:pPr>
            <w:r w:rsidRPr="003F240B">
              <w:t>Įsipareigoja neatskleisti žodžiu, raštu ar kitokiu būdu tretiesiems asmenims jokios dalykinės, finansinės bei kitokios konfidencialios informacijos, su kuria jis buvo supažindintas arba ji tapo jam prieinama ir žinoma dirbant įstaigoje, išskyrus tuos atvejus, kai tokią informaciją atskleisti jį įpareigoja įstatymai.</w:t>
            </w:r>
          </w:p>
          <w:p w14:paraId="7514FEBF" w14:textId="2B42B683" w:rsidR="00E2688A" w:rsidRPr="00E2688A" w:rsidRDefault="00E2688A" w:rsidP="00EE6838">
            <w:pPr>
              <w:pStyle w:val="Sraopastraipa"/>
              <w:numPr>
                <w:ilvl w:val="0"/>
                <w:numId w:val="11"/>
              </w:num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bCs/>
              </w:rPr>
            </w:pPr>
            <w:bookmarkStart w:id="1" w:name="_Hlk107487309"/>
            <w:r>
              <w:rPr>
                <w:bCs/>
              </w:rPr>
              <w:lastRenderedPageBreak/>
              <w:t>Už l</w:t>
            </w:r>
            <w:r w:rsidRPr="00E2688A">
              <w:rPr>
                <w:bCs/>
              </w:rPr>
              <w:t>aik</w:t>
            </w:r>
            <w:r>
              <w:rPr>
                <w:bCs/>
              </w:rPr>
              <w:t>ymąsi</w:t>
            </w:r>
            <w:r w:rsidRPr="00E2688A">
              <w:rPr>
                <w:bCs/>
              </w:rPr>
              <w:t xml:space="preserve"> antikorupcinio elgesio kodekso nuostatų ir pamatinių principų, atlikdamas jam priskirtas funkcijas užtikrinti veiklos skaidrumą, netoleruoti korupcijos apraiškų</w:t>
            </w:r>
            <w:r w:rsidR="001E6D7C">
              <w:rPr>
                <w:bCs/>
              </w:rPr>
              <w:t>.</w:t>
            </w:r>
          </w:p>
          <w:bookmarkEnd w:id="1"/>
          <w:p w14:paraId="4D2D0DED" w14:textId="11D675F4" w:rsidR="00EE6838" w:rsidRPr="003F240B" w:rsidRDefault="00EE6838" w:rsidP="00EE6838">
            <w:pPr>
              <w:pStyle w:val="Sraopastraipa"/>
              <w:numPr>
                <w:ilvl w:val="0"/>
                <w:numId w:val="11"/>
              </w:num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b/>
              </w:rPr>
            </w:pPr>
            <w:r w:rsidRPr="003F240B">
              <w:t xml:space="preserve">Už darbo drausmės pažeidimus, pareigų nevykdymą ar netinkamą vykdymą, už tyčinę žalą, padarytą įstaigai ir </w:t>
            </w:r>
            <w:r w:rsidR="00D25A4F">
              <w:t>paslaugų gavėjui</w:t>
            </w:r>
            <w:r w:rsidRPr="003F240B">
              <w:t>, einant pareigas – pagal LR įstatymus ir kitus teisės aktus.</w:t>
            </w:r>
          </w:p>
          <w:p w14:paraId="3929941C" w14:textId="57193A98" w:rsidR="009853DF" w:rsidRPr="00DE1D37" w:rsidRDefault="00EE6838" w:rsidP="00532A0F">
            <w:pPr>
              <w:pStyle w:val="Sraopastraipa"/>
              <w:numPr>
                <w:ilvl w:val="0"/>
                <w:numId w:val="11"/>
              </w:num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b/>
              </w:rPr>
            </w:pPr>
            <w:bookmarkStart w:id="2" w:name="_Hlk107487374"/>
            <w:r w:rsidRPr="003F240B">
              <w:t>Drausmines nuobaudas skiria Globos namų direktoriu</w:t>
            </w:r>
            <w:bookmarkEnd w:id="2"/>
            <w:r w:rsidR="001A747F">
              <w:t>s.</w:t>
            </w:r>
          </w:p>
        </w:tc>
      </w:tr>
    </w:tbl>
    <w:p w14:paraId="748E9BB0" w14:textId="77777777" w:rsidR="000652A6" w:rsidRPr="003F240B" w:rsidRDefault="000652A6"/>
    <w:tbl>
      <w:tblPr>
        <w:tblStyle w:val="Lentelstinklelis"/>
        <w:tblW w:w="0" w:type="auto"/>
        <w:tblLook w:val="04A0" w:firstRow="1" w:lastRow="0" w:firstColumn="1" w:lastColumn="0" w:noHBand="0" w:noVBand="1"/>
      </w:tblPr>
      <w:tblGrid>
        <w:gridCol w:w="4814"/>
        <w:gridCol w:w="4814"/>
      </w:tblGrid>
      <w:tr w:rsidR="00532A0F" w:rsidRPr="003F240B" w14:paraId="20051C15" w14:textId="77777777" w:rsidTr="00532A0F">
        <w:trPr>
          <w:trHeight w:val="278"/>
        </w:trPr>
        <w:tc>
          <w:tcPr>
            <w:tcW w:w="4814" w:type="dxa"/>
            <w:tcBorders>
              <w:top w:val="single" w:sz="4" w:space="0" w:color="auto"/>
              <w:left w:val="single" w:sz="4" w:space="0" w:color="auto"/>
              <w:bottom w:val="single" w:sz="4" w:space="0" w:color="auto"/>
              <w:right w:val="single" w:sz="4" w:space="0" w:color="auto"/>
            </w:tcBorders>
            <w:hideMark/>
          </w:tcPr>
          <w:p w14:paraId="1DF79524" w14:textId="77777777" w:rsidR="00532A0F" w:rsidRPr="003F240B" w:rsidRDefault="00532A0F">
            <w:pPr>
              <w:rPr>
                <w:b/>
              </w:rPr>
            </w:pPr>
            <w:r w:rsidRPr="003F240B">
              <w:rPr>
                <w:b/>
              </w:rPr>
              <w:t>Susipažinau ir sutinku.</w:t>
            </w:r>
          </w:p>
        </w:tc>
        <w:tc>
          <w:tcPr>
            <w:tcW w:w="4814" w:type="dxa"/>
            <w:vMerge w:val="restart"/>
            <w:tcBorders>
              <w:top w:val="single" w:sz="4" w:space="0" w:color="auto"/>
              <w:left w:val="single" w:sz="4" w:space="0" w:color="auto"/>
              <w:bottom w:val="single" w:sz="4" w:space="0" w:color="auto"/>
              <w:right w:val="single" w:sz="4" w:space="0" w:color="auto"/>
            </w:tcBorders>
          </w:tcPr>
          <w:p w14:paraId="3E2156A0" w14:textId="77777777" w:rsidR="00532A0F" w:rsidRPr="003F240B" w:rsidRDefault="00532A0F">
            <w:pPr>
              <w:rPr>
                <w:b/>
              </w:rPr>
            </w:pPr>
          </w:p>
        </w:tc>
      </w:tr>
      <w:tr w:rsidR="00532A0F" w:rsidRPr="003F240B" w14:paraId="0C22D8CD" w14:textId="77777777" w:rsidTr="00532A0F">
        <w:trPr>
          <w:trHeight w:val="277"/>
        </w:trPr>
        <w:tc>
          <w:tcPr>
            <w:tcW w:w="4814" w:type="dxa"/>
            <w:tcBorders>
              <w:top w:val="single" w:sz="4" w:space="0" w:color="auto"/>
              <w:left w:val="single" w:sz="4" w:space="0" w:color="auto"/>
              <w:bottom w:val="single" w:sz="4" w:space="0" w:color="auto"/>
              <w:right w:val="single" w:sz="4" w:space="0" w:color="auto"/>
            </w:tcBorders>
            <w:hideMark/>
          </w:tcPr>
          <w:p w14:paraId="7F1310F1" w14:textId="77777777" w:rsidR="00532A0F" w:rsidRPr="003F240B" w:rsidRDefault="00532A0F">
            <w:pPr>
              <w:rPr>
                <w:b/>
              </w:rPr>
            </w:pPr>
            <w:r w:rsidRPr="003F240B">
              <w:rPr>
                <w:b/>
              </w:rPr>
              <w:t>Vieną pareigybės aprašymo egzempliorių gavau.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7DDA0D" w14:textId="77777777" w:rsidR="00532A0F" w:rsidRPr="003F240B" w:rsidRDefault="00532A0F">
            <w:pPr>
              <w:rPr>
                <w:b/>
                <w:lang w:eastAsia="en-US"/>
              </w:rPr>
            </w:pPr>
          </w:p>
        </w:tc>
      </w:tr>
      <w:tr w:rsidR="00532A0F" w:rsidRPr="003F240B" w14:paraId="7C2ECE37" w14:textId="77777777" w:rsidTr="00532A0F">
        <w:trPr>
          <w:trHeight w:val="277"/>
        </w:trPr>
        <w:tc>
          <w:tcPr>
            <w:tcW w:w="4814" w:type="dxa"/>
            <w:tcBorders>
              <w:top w:val="single" w:sz="4" w:space="0" w:color="auto"/>
              <w:left w:val="nil"/>
              <w:bottom w:val="nil"/>
              <w:right w:val="nil"/>
            </w:tcBorders>
          </w:tcPr>
          <w:p w14:paraId="2FE3ED2A" w14:textId="77777777" w:rsidR="00532A0F" w:rsidRPr="003F240B" w:rsidRDefault="00532A0F">
            <w:pPr>
              <w:rPr>
                <w:b/>
              </w:rPr>
            </w:pPr>
          </w:p>
        </w:tc>
        <w:tc>
          <w:tcPr>
            <w:tcW w:w="4814" w:type="dxa"/>
            <w:tcBorders>
              <w:top w:val="single" w:sz="4" w:space="0" w:color="auto"/>
              <w:left w:val="nil"/>
              <w:bottom w:val="nil"/>
              <w:right w:val="nil"/>
            </w:tcBorders>
            <w:hideMark/>
          </w:tcPr>
          <w:p w14:paraId="560E430B" w14:textId="77777777" w:rsidR="00532A0F" w:rsidRPr="003F240B" w:rsidRDefault="00532A0F">
            <w:pPr>
              <w:jc w:val="center"/>
            </w:pPr>
            <w:r w:rsidRPr="003F240B">
              <w:t xml:space="preserve">(vardas, pavardė, </w:t>
            </w:r>
            <w:r w:rsidR="001E1534" w:rsidRPr="003F240B">
              <w:t xml:space="preserve">parašas, </w:t>
            </w:r>
            <w:r w:rsidRPr="003F240B">
              <w:t>data)</w:t>
            </w:r>
          </w:p>
        </w:tc>
      </w:tr>
    </w:tbl>
    <w:p w14:paraId="2AAA104A" w14:textId="78558C37" w:rsidR="00532A0F" w:rsidRPr="00E219B5" w:rsidRDefault="00532A0F" w:rsidP="00456A63">
      <w:pPr>
        <w:rPr>
          <w:color w:val="FF0000"/>
        </w:rPr>
      </w:pPr>
    </w:p>
    <w:sectPr w:rsidR="00532A0F" w:rsidRPr="00E219B5" w:rsidSect="00532A0F">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89091" w14:textId="77777777" w:rsidR="00913195" w:rsidRDefault="00913195" w:rsidP="003705FB">
      <w:r>
        <w:separator/>
      </w:r>
    </w:p>
  </w:endnote>
  <w:endnote w:type="continuationSeparator" w:id="0">
    <w:p w14:paraId="2B7C6654" w14:textId="77777777" w:rsidR="00913195" w:rsidRDefault="00913195" w:rsidP="0037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ECF8A" w14:textId="77777777" w:rsidR="00913195" w:rsidRDefault="00913195" w:rsidP="003705FB">
      <w:r>
        <w:separator/>
      </w:r>
    </w:p>
  </w:footnote>
  <w:footnote w:type="continuationSeparator" w:id="0">
    <w:p w14:paraId="67E70608" w14:textId="77777777" w:rsidR="00913195" w:rsidRDefault="00913195" w:rsidP="00370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70F"/>
    <w:multiLevelType w:val="multilevel"/>
    <w:tmpl w:val="49D4D5C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0041105"/>
    <w:multiLevelType w:val="hybridMultilevel"/>
    <w:tmpl w:val="8ABAAD62"/>
    <w:lvl w:ilvl="0" w:tplc="0427000F">
      <w:start w:val="2"/>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12CB186F"/>
    <w:multiLevelType w:val="hybridMultilevel"/>
    <w:tmpl w:val="18EA2B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3100689"/>
    <w:multiLevelType w:val="hybridMultilevel"/>
    <w:tmpl w:val="580A0B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53C5700"/>
    <w:multiLevelType w:val="multilevel"/>
    <w:tmpl w:val="56822B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A93396C"/>
    <w:multiLevelType w:val="multilevel"/>
    <w:tmpl w:val="2BD26884"/>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6" w15:restartNumberingAfterBreak="0">
    <w:nsid w:val="1CE40399"/>
    <w:multiLevelType w:val="hybridMultilevel"/>
    <w:tmpl w:val="2F2AB066"/>
    <w:lvl w:ilvl="0" w:tplc="EA14841C">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5E209B1"/>
    <w:multiLevelType w:val="hybridMultilevel"/>
    <w:tmpl w:val="FD7AEA5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62337BAA"/>
    <w:multiLevelType w:val="hybridMultilevel"/>
    <w:tmpl w:val="3280BF30"/>
    <w:lvl w:ilvl="0" w:tplc="30E62E90">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5862272"/>
    <w:multiLevelType w:val="hybridMultilevel"/>
    <w:tmpl w:val="7F14B91A"/>
    <w:lvl w:ilvl="0" w:tplc="93B640AC">
      <w:start w:val="1"/>
      <w:numFmt w:val="decimal"/>
      <w:lvlText w:val="%1."/>
      <w:lvlJc w:val="left"/>
      <w:pPr>
        <w:ind w:left="780" w:hanging="4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69CA38C7"/>
    <w:multiLevelType w:val="multilevel"/>
    <w:tmpl w:val="76C84E4C"/>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7647173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797768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67942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466235">
    <w:abstractNumId w:val="3"/>
  </w:num>
  <w:num w:numId="5" w16cid:durableId="934558974">
    <w:abstractNumId w:val="2"/>
  </w:num>
  <w:num w:numId="6" w16cid:durableId="1151020750">
    <w:abstractNumId w:val="0"/>
  </w:num>
  <w:num w:numId="7" w16cid:durableId="626937868">
    <w:abstractNumId w:val="4"/>
  </w:num>
  <w:num w:numId="8" w16cid:durableId="840853077">
    <w:abstractNumId w:val="1"/>
  </w:num>
  <w:num w:numId="9" w16cid:durableId="10380134">
    <w:abstractNumId w:val="5"/>
  </w:num>
  <w:num w:numId="10" w16cid:durableId="514736779">
    <w:abstractNumId w:val="8"/>
  </w:num>
  <w:num w:numId="11" w16cid:durableId="1162156869">
    <w:abstractNumId w:val="6"/>
  </w:num>
  <w:num w:numId="12" w16cid:durableId="1911899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3DF"/>
    <w:rsid w:val="00001D19"/>
    <w:rsid w:val="000504CA"/>
    <w:rsid w:val="00053B48"/>
    <w:rsid w:val="000652A6"/>
    <w:rsid w:val="00081CE9"/>
    <w:rsid w:val="000857DB"/>
    <w:rsid w:val="000D3B49"/>
    <w:rsid w:val="000D5F8F"/>
    <w:rsid w:val="00133EE2"/>
    <w:rsid w:val="001341E2"/>
    <w:rsid w:val="00160605"/>
    <w:rsid w:val="00174F3C"/>
    <w:rsid w:val="00190394"/>
    <w:rsid w:val="001A2335"/>
    <w:rsid w:val="001A747F"/>
    <w:rsid w:val="001B044D"/>
    <w:rsid w:val="001E1534"/>
    <w:rsid w:val="001E47B3"/>
    <w:rsid w:val="001E6D7C"/>
    <w:rsid w:val="00271031"/>
    <w:rsid w:val="002A2873"/>
    <w:rsid w:val="002B0E2A"/>
    <w:rsid w:val="002D6906"/>
    <w:rsid w:val="002F2CC7"/>
    <w:rsid w:val="00312090"/>
    <w:rsid w:val="00323173"/>
    <w:rsid w:val="00341204"/>
    <w:rsid w:val="0035714F"/>
    <w:rsid w:val="0036051F"/>
    <w:rsid w:val="003705FB"/>
    <w:rsid w:val="00386BC0"/>
    <w:rsid w:val="00394330"/>
    <w:rsid w:val="003A3CF3"/>
    <w:rsid w:val="003F240B"/>
    <w:rsid w:val="00412CCF"/>
    <w:rsid w:val="0045534F"/>
    <w:rsid w:val="00456A63"/>
    <w:rsid w:val="004657C7"/>
    <w:rsid w:val="004D05C7"/>
    <w:rsid w:val="004D1181"/>
    <w:rsid w:val="004F152F"/>
    <w:rsid w:val="00503DD8"/>
    <w:rsid w:val="00532A0F"/>
    <w:rsid w:val="0055725F"/>
    <w:rsid w:val="00582B98"/>
    <w:rsid w:val="005A2DC1"/>
    <w:rsid w:val="005A7D6F"/>
    <w:rsid w:val="005B3F0F"/>
    <w:rsid w:val="005C553E"/>
    <w:rsid w:val="00606242"/>
    <w:rsid w:val="00635726"/>
    <w:rsid w:val="006623DB"/>
    <w:rsid w:val="00691F5F"/>
    <w:rsid w:val="006B282D"/>
    <w:rsid w:val="006E1D01"/>
    <w:rsid w:val="00717FE2"/>
    <w:rsid w:val="0072367A"/>
    <w:rsid w:val="00743BE0"/>
    <w:rsid w:val="007979B3"/>
    <w:rsid w:val="007C01BC"/>
    <w:rsid w:val="00801F65"/>
    <w:rsid w:val="008377A5"/>
    <w:rsid w:val="008A647F"/>
    <w:rsid w:val="008B0D83"/>
    <w:rsid w:val="009128B2"/>
    <w:rsid w:val="00913195"/>
    <w:rsid w:val="009853DF"/>
    <w:rsid w:val="00996469"/>
    <w:rsid w:val="009A7AFF"/>
    <w:rsid w:val="009B389A"/>
    <w:rsid w:val="009D719D"/>
    <w:rsid w:val="009E04DF"/>
    <w:rsid w:val="009E1D14"/>
    <w:rsid w:val="00A007DA"/>
    <w:rsid w:val="00A3742A"/>
    <w:rsid w:val="00A67431"/>
    <w:rsid w:val="00A8336C"/>
    <w:rsid w:val="00AA3000"/>
    <w:rsid w:val="00AF0604"/>
    <w:rsid w:val="00B01177"/>
    <w:rsid w:val="00B108F0"/>
    <w:rsid w:val="00B71FFB"/>
    <w:rsid w:val="00BA1190"/>
    <w:rsid w:val="00BC2808"/>
    <w:rsid w:val="00BC42F3"/>
    <w:rsid w:val="00BD5847"/>
    <w:rsid w:val="00BF0D6A"/>
    <w:rsid w:val="00C21409"/>
    <w:rsid w:val="00C91F3B"/>
    <w:rsid w:val="00CD5BDF"/>
    <w:rsid w:val="00D25A4F"/>
    <w:rsid w:val="00D4225A"/>
    <w:rsid w:val="00D516CD"/>
    <w:rsid w:val="00D64D87"/>
    <w:rsid w:val="00D83A64"/>
    <w:rsid w:val="00D978FC"/>
    <w:rsid w:val="00DA7E56"/>
    <w:rsid w:val="00DC78FE"/>
    <w:rsid w:val="00DD3763"/>
    <w:rsid w:val="00DD706C"/>
    <w:rsid w:val="00DE0AB9"/>
    <w:rsid w:val="00DE1D37"/>
    <w:rsid w:val="00DE291E"/>
    <w:rsid w:val="00E10C8A"/>
    <w:rsid w:val="00E219B5"/>
    <w:rsid w:val="00E2688A"/>
    <w:rsid w:val="00E4156E"/>
    <w:rsid w:val="00ED6FC4"/>
    <w:rsid w:val="00ED70D1"/>
    <w:rsid w:val="00EE6838"/>
    <w:rsid w:val="00F166B0"/>
    <w:rsid w:val="00F52076"/>
    <w:rsid w:val="00F5479A"/>
    <w:rsid w:val="00F803F9"/>
    <w:rsid w:val="00FA1505"/>
    <w:rsid w:val="00FA62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BCC94"/>
  <w15:docId w15:val="{45B6317A-BC54-47FC-B1F7-840AA6F6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853DF"/>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semiHidden/>
    <w:unhideWhenUsed/>
    <w:rsid w:val="00985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semiHidden/>
    <w:rsid w:val="009853DF"/>
    <w:rPr>
      <w:rFonts w:ascii="Courier New" w:eastAsia="Times New Roman" w:hAnsi="Courier New" w:cs="Courier New"/>
      <w:sz w:val="20"/>
      <w:szCs w:val="20"/>
      <w:lang w:eastAsia="lt-LT"/>
    </w:rPr>
  </w:style>
  <w:style w:type="paragraph" w:styleId="Betarp">
    <w:name w:val="No Spacing"/>
    <w:uiPriority w:val="1"/>
    <w:qFormat/>
    <w:rsid w:val="009853DF"/>
    <w:pPr>
      <w:spacing w:after="0"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9853DF"/>
    <w:pPr>
      <w:ind w:left="720"/>
      <w:contextualSpacing/>
    </w:pPr>
  </w:style>
  <w:style w:type="table" w:styleId="Lentelstinklelis">
    <w:name w:val="Table Grid"/>
    <w:basedOn w:val="prastojilentel"/>
    <w:uiPriority w:val="39"/>
    <w:rsid w:val="009853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9039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A67431"/>
    <w:pPr>
      <w:spacing w:after="120"/>
    </w:pPr>
  </w:style>
  <w:style w:type="paragraph" w:styleId="Antrats">
    <w:name w:val="header"/>
    <w:basedOn w:val="prastasis"/>
    <w:link w:val="AntratsDiagrama"/>
    <w:uiPriority w:val="99"/>
    <w:unhideWhenUsed/>
    <w:rsid w:val="003705FB"/>
    <w:pPr>
      <w:tabs>
        <w:tab w:val="center" w:pos="4819"/>
        <w:tab w:val="right" w:pos="9638"/>
      </w:tabs>
    </w:pPr>
  </w:style>
  <w:style w:type="character" w:customStyle="1" w:styleId="AntratsDiagrama">
    <w:name w:val="Antraštės Diagrama"/>
    <w:basedOn w:val="Numatytasispastraiposriftas"/>
    <w:link w:val="Antrats"/>
    <w:uiPriority w:val="99"/>
    <w:rsid w:val="003705F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3705FB"/>
    <w:pPr>
      <w:tabs>
        <w:tab w:val="center" w:pos="4819"/>
        <w:tab w:val="right" w:pos="9638"/>
      </w:tabs>
    </w:pPr>
  </w:style>
  <w:style w:type="character" w:customStyle="1" w:styleId="PoratDiagrama">
    <w:name w:val="Poraštė Diagrama"/>
    <w:basedOn w:val="Numatytasispastraiposriftas"/>
    <w:link w:val="Porat"/>
    <w:uiPriority w:val="99"/>
    <w:rsid w:val="003705F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8A647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A647F"/>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19447">
      <w:bodyDiv w:val="1"/>
      <w:marLeft w:val="0"/>
      <w:marRight w:val="0"/>
      <w:marTop w:val="0"/>
      <w:marBottom w:val="0"/>
      <w:divBdr>
        <w:top w:val="none" w:sz="0" w:space="0" w:color="auto"/>
        <w:left w:val="none" w:sz="0" w:space="0" w:color="auto"/>
        <w:bottom w:val="none" w:sz="0" w:space="0" w:color="auto"/>
        <w:right w:val="none" w:sz="0" w:space="0" w:color="auto"/>
      </w:divBdr>
    </w:div>
    <w:div w:id="164786913">
      <w:bodyDiv w:val="1"/>
      <w:marLeft w:val="0"/>
      <w:marRight w:val="0"/>
      <w:marTop w:val="0"/>
      <w:marBottom w:val="0"/>
      <w:divBdr>
        <w:top w:val="none" w:sz="0" w:space="0" w:color="auto"/>
        <w:left w:val="none" w:sz="0" w:space="0" w:color="auto"/>
        <w:bottom w:val="none" w:sz="0" w:space="0" w:color="auto"/>
        <w:right w:val="none" w:sz="0" w:space="0" w:color="auto"/>
      </w:divBdr>
    </w:div>
    <w:div w:id="136853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6200</Words>
  <Characters>3534</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GN3</dc:creator>
  <cp:lastModifiedBy>Justina Skerstonė</cp:lastModifiedBy>
  <cp:revision>2</cp:revision>
  <cp:lastPrinted>2022-12-06T11:45:00Z</cp:lastPrinted>
  <dcterms:created xsi:type="dcterms:W3CDTF">2022-12-06T11:47:00Z</dcterms:created>
  <dcterms:modified xsi:type="dcterms:W3CDTF">2022-12-06T11:47:00Z</dcterms:modified>
</cp:coreProperties>
</file>